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B2A9B" w14:textId="77777777" w:rsidR="001C7CAF" w:rsidRPr="00A214AF" w:rsidRDefault="001C7CAF" w:rsidP="000F037F">
      <w:pPr>
        <w:jc w:val="center"/>
        <w:rPr>
          <w:b/>
          <w:sz w:val="28"/>
          <w:szCs w:val="28"/>
        </w:rPr>
      </w:pPr>
      <w:r w:rsidRPr="00A214AF">
        <w:rPr>
          <w:b/>
          <w:sz w:val="28"/>
          <w:szCs w:val="28"/>
        </w:rPr>
        <w:t xml:space="preserve">Master Course Outline </w:t>
      </w:r>
    </w:p>
    <w:p w14:paraId="22AE2D2A" w14:textId="77777777" w:rsidR="00201401" w:rsidRPr="00A214AF" w:rsidRDefault="001C7CAF" w:rsidP="000F037F">
      <w:pPr>
        <w:jc w:val="center"/>
        <w:rPr>
          <w:b/>
          <w:sz w:val="28"/>
          <w:szCs w:val="28"/>
        </w:rPr>
      </w:pPr>
      <w:r w:rsidRPr="00A214AF">
        <w:rPr>
          <w:b/>
          <w:sz w:val="28"/>
          <w:szCs w:val="28"/>
        </w:rPr>
        <w:t xml:space="preserve">With </w:t>
      </w:r>
      <w:r w:rsidR="008F5F27">
        <w:rPr>
          <w:b/>
          <w:sz w:val="28"/>
          <w:szCs w:val="28"/>
        </w:rPr>
        <w:t>Sample</w:t>
      </w:r>
      <w:r w:rsidR="002E78DC" w:rsidRPr="00A214AF">
        <w:rPr>
          <w:b/>
          <w:sz w:val="28"/>
          <w:szCs w:val="28"/>
        </w:rPr>
        <w:t xml:space="preserve"> Syllabu</w:t>
      </w:r>
      <w:r w:rsidR="00201401" w:rsidRPr="00A214AF">
        <w:rPr>
          <w:b/>
          <w:sz w:val="28"/>
          <w:szCs w:val="28"/>
        </w:rPr>
        <w:t>s</w:t>
      </w:r>
    </w:p>
    <w:p w14:paraId="0F076839" w14:textId="77777777" w:rsidR="00A214AF" w:rsidRDefault="00A214AF" w:rsidP="00EE2D11">
      <w:pPr>
        <w:jc w:val="center"/>
        <w:rPr>
          <w:b/>
          <w:sz w:val="28"/>
          <w:szCs w:val="28"/>
        </w:rPr>
      </w:pPr>
    </w:p>
    <w:p w14:paraId="2A35FC85" w14:textId="5CCE1D75" w:rsidR="00A214AF" w:rsidRDefault="00814B73" w:rsidP="00EE2D11">
      <w:pPr>
        <w:jc w:val="center"/>
        <w:rPr>
          <w:b/>
          <w:sz w:val="28"/>
          <w:szCs w:val="28"/>
        </w:rPr>
      </w:pPr>
      <w:r>
        <w:rPr>
          <w:b/>
          <w:sz w:val="28"/>
          <w:szCs w:val="28"/>
        </w:rPr>
        <w:t>Methods and Techniques</w:t>
      </w:r>
      <w:r w:rsidR="00CB56EC">
        <w:rPr>
          <w:b/>
          <w:sz w:val="28"/>
          <w:szCs w:val="28"/>
        </w:rPr>
        <w:t xml:space="preserve"> In Early Childhood Education</w:t>
      </w:r>
    </w:p>
    <w:p w14:paraId="74253B6D" w14:textId="77777777" w:rsidR="00A214AF" w:rsidRDefault="00A214AF" w:rsidP="00EE2D11">
      <w:pPr>
        <w:jc w:val="center"/>
        <w:rPr>
          <w:b/>
          <w:sz w:val="28"/>
          <w:szCs w:val="28"/>
        </w:rPr>
      </w:pPr>
    </w:p>
    <w:p w14:paraId="5365BEE1" w14:textId="01658388" w:rsidR="001B038B" w:rsidRPr="00A214AF" w:rsidRDefault="002A7A9A" w:rsidP="00EE2D11">
      <w:pPr>
        <w:jc w:val="center"/>
        <w:rPr>
          <w:sz w:val="28"/>
          <w:szCs w:val="28"/>
        </w:rPr>
      </w:pPr>
      <w:r w:rsidRPr="00A214AF">
        <w:rPr>
          <w:b/>
          <w:sz w:val="28"/>
          <w:szCs w:val="28"/>
        </w:rPr>
        <w:t>ECE</w:t>
      </w:r>
      <w:r w:rsidR="006A1673">
        <w:rPr>
          <w:b/>
          <w:sz w:val="28"/>
          <w:szCs w:val="28"/>
        </w:rPr>
        <w:t>D</w:t>
      </w:r>
      <w:r w:rsidRPr="00A214AF">
        <w:rPr>
          <w:b/>
          <w:sz w:val="28"/>
          <w:szCs w:val="28"/>
        </w:rPr>
        <w:t xml:space="preserve"> </w:t>
      </w:r>
      <w:r w:rsidR="00814B73">
        <w:rPr>
          <w:b/>
          <w:sz w:val="28"/>
          <w:szCs w:val="28"/>
        </w:rPr>
        <w:t>222</w:t>
      </w:r>
    </w:p>
    <w:p w14:paraId="0158A85E" w14:textId="77777777" w:rsidR="00EE2D11" w:rsidRPr="00EE2D11" w:rsidRDefault="00EE2D11" w:rsidP="00EE2D11">
      <w:pPr>
        <w:jc w:val="center"/>
        <w:rPr>
          <w:rFonts w:asciiTheme="majorHAnsi" w:hAnsiTheme="majorHAnsi" w:cstheme="majorHAnsi"/>
          <w:sz w:val="22"/>
          <w:szCs w:val="22"/>
        </w:rPr>
      </w:pPr>
    </w:p>
    <w:p w14:paraId="413FBD78" w14:textId="77777777" w:rsidR="002E78DC" w:rsidRPr="00EE2D11" w:rsidRDefault="002E78DC" w:rsidP="002E78DC">
      <w:pPr>
        <w:rPr>
          <w:rFonts w:asciiTheme="majorHAnsi" w:eastAsia="Arial" w:hAnsiTheme="majorHAnsi" w:cstheme="majorHAnsi"/>
          <w:b/>
          <w:sz w:val="22"/>
          <w:szCs w:val="22"/>
        </w:rPr>
      </w:pPr>
    </w:p>
    <w:p w14:paraId="45547B96" w14:textId="77777777" w:rsidR="001B038B" w:rsidRPr="00B81CD5" w:rsidRDefault="00AD7EA7" w:rsidP="00201401">
      <w:pPr>
        <w:jc w:val="center"/>
        <w:rPr>
          <w:b/>
        </w:rPr>
      </w:pPr>
      <w:r w:rsidRPr="00B81CD5">
        <w:rPr>
          <w:b/>
        </w:rPr>
        <w:t>Course Information</w:t>
      </w:r>
    </w:p>
    <w:p w14:paraId="55160A60" w14:textId="333F0A27" w:rsidR="001B038B" w:rsidRDefault="00AD7EA7">
      <w:pPr>
        <w:rPr>
          <w:b/>
        </w:rPr>
      </w:pPr>
      <w:r w:rsidRPr="00D96C46">
        <w:rPr>
          <w:b/>
        </w:rPr>
        <w:t>Course Description</w:t>
      </w:r>
      <w:r w:rsidR="001A5CDE">
        <w:rPr>
          <w:b/>
        </w:rPr>
        <w:t>:</w:t>
      </w:r>
    </w:p>
    <w:p w14:paraId="180C22C4" w14:textId="77777777" w:rsidR="001A5CDE" w:rsidRDefault="001A5CDE" w:rsidP="001A5CDE">
      <w:pPr>
        <w:pStyle w:val="BodyText"/>
        <w:rPr>
          <w:rFonts w:ascii="Arial" w:hAnsi="Arial" w:cs="Arial"/>
        </w:rPr>
      </w:pPr>
    </w:p>
    <w:p w14:paraId="72083AB5" w14:textId="2093A78F" w:rsidR="001A5CDE" w:rsidRPr="0048246F" w:rsidRDefault="001A5CDE" w:rsidP="001A5CDE">
      <w:pPr>
        <w:pStyle w:val="BodyText"/>
        <w:rPr>
          <w:rFonts w:ascii="Times New Roman" w:hAnsi="Times New Roman"/>
        </w:rPr>
      </w:pPr>
      <w:r w:rsidRPr="0048246F">
        <w:rPr>
          <w:rFonts w:ascii="Times New Roman" w:hAnsi="Times New Roman"/>
        </w:rPr>
        <w:t xml:space="preserve">The study of the </w:t>
      </w:r>
      <w:r w:rsidR="00C90307" w:rsidRPr="0048246F">
        <w:rPr>
          <w:rFonts w:ascii="Times New Roman" w:hAnsi="Times New Roman"/>
        </w:rPr>
        <w:t>methods and techniques</w:t>
      </w:r>
      <w:r w:rsidRPr="0048246F">
        <w:rPr>
          <w:rFonts w:ascii="Times New Roman" w:hAnsi="Times New Roman"/>
        </w:rPr>
        <w:t xml:space="preserve"> needed to plan, implement, and evaluate a developmentally and culturally appropriate</w:t>
      </w:r>
      <w:r w:rsidR="007377E7" w:rsidRPr="0048246F">
        <w:rPr>
          <w:rFonts w:ascii="Times New Roman" w:hAnsi="Times New Roman"/>
        </w:rPr>
        <w:t>, inclusive</w:t>
      </w:r>
      <w:r w:rsidRPr="0048246F">
        <w:rPr>
          <w:rFonts w:ascii="Times New Roman" w:hAnsi="Times New Roman"/>
        </w:rPr>
        <w:t xml:space="preserve"> curriculum. Experiences will focus on the</w:t>
      </w:r>
      <w:r w:rsidR="00C90307" w:rsidRPr="0048246F">
        <w:rPr>
          <w:rFonts w:ascii="Times New Roman" w:hAnsi="Times New Roman"/>
        </w:rPr>
        <w:t xml:space="preserve"> strategies used to</w:t>
      </w:r>
      <w:r w:rsidRPr="0048246F">
        <w:rPr>
          <w:rFonts w:ascii="Times New Roman" w:hAnsi="Times New Roman"/>
        </w:rPr>
        <w:t xml:space="preserve"> design the learning environment</w:t>
      </w:r>
      <w:r w:rsidR="00C90307" w:rsidRPr="0048246F">
        <w:rPr>
          <w:rFonts w:ascii="Times New Roman" w:hAnsi="Times New Roman"/>
        </w:rPr>
        <w:t xml:space="preserve">; </w:t>
      </w:r>
      <w:r w:rsidRPr="0048246F">
        <w:rPr>
          <w:rFonts w:ascii="Times New Roman" w:hAnsi="Times New Roman"/>
        </w:rPr>
        <w:t>the interaction</w:t>
      </w:r>
      <w:r w:rsidR="00C90307" w:rsidRPr="0048246F">
        <w:rPr>
          <w:rFonts w:ascii="Times New Roman" w:hAnsi="Times New Roman"/>
        </w:rPr>
        <w:t>s</w:t>
      </w:r>
      <w:r w:rsidRPr="0048246F">
        <w:rPr>
          <w:rFonts w:ascii="Times New Roman" w:hAnsi="Times New Roman"/>
        </w:rPr>
        <w:t xml:space="preserve"> between </w:t>
      </w:r>
      <w:r w:rsidR="00C90307" w:rsidRPr="0048246F">
        <w:rPr>
          <w:rFonts w:ascii="Times New Roman" w:hAnsi="Times New Roman"/>
        </w:rPr>
        <w:t xml:space="preserve">and among </w:t>
      </w:r>
      <w:r w:rsidRPr="0048246F">
        <w:rPr>
          <w:rFonts w:ascii="Times New Roman" w:hAnsi="Times New Roman"/>
        </w:rPr>
        <w:t>teacher</w:t>
      </w:r>
      <w:r w:rsidR="00C90307" w:rsidRPr="0048246F">
        <w:rPr>
          <w:rFonts w:ascii="Times New Roman" w:hAnsi="Times New Roman"/>
        </w:rPr>
        <w:t>s</w:t>
      </w:r>
      <w:r w:rsidRPr="0048246F">
        <w:rPr>
          <w:rFonts w:ascii="Times New Roman" w:hAnsi="Times New Roman"/>
        </w:rPr>
        <w:t>, child</w:t>
      </w:r>
      <w:r w:rsidR="00C90307" w:rsidRPr="0048246F">
        <w:rPr>
          <w:rFonts w:ascii="Times New Roman" w:hAnsi="Times New Roman"/>
        </w:rPr>
        <w:t>ren</w:t>
      </w:r>
      <w:r w:rsidRPr="0048246F">
        <w:rPr>
          <w:rFonts w:ascii="Times New Roman" w:hAnsi="Times New Roman"/>
        </w:rPr>
        <w:t>, and famil</w:t>
      </w:r>
      <w:r w:rsidR="00C90307" w:rsidRPr="0048246F">
        <w:rPr>
          <w:rFonts w:ascii="Times New Roman" w:hAnsi="Times New Roman"/>
        </w:rPr>
        <w:t>ies;</w:t>
      </w:r>
      <w:r w:rsidRPr="0048246F">
        <w:rPr>
          <w:rFonts w:ascii="Times New Roman" w:hAnsi="Times New Roman"/>
        </w:rPr>
        <w:t xml:space="preserve"> and the fostering of opportunities to enhance the development </w:t>
      </w:r>
      <w:r w:rsidR="00C90307" w:rsidRPr="0048246F">
        <w:rPr>
          <w:rFonts w:ascii="Times New Roman" w:hAnsi="Times New Roman"/>
        </w:rPr>
        <w:t>all children including those with disabilities, developmental delays, language and/or cultural differences</w:t>
      </w:r>
      <w:r w:rsidRPr="0048246F">
        <w:rPr>
          <w:rFonts w:ascii="Times New Roman" w:hAnsi="Times New Roman"/>
        </w:rPr>
        <w:t xml:space="preserve">. </w:t>
      </w:r>
      <w:r w:rsidR="00635918">
        <w:rPr>
          <w:rFonts w:ascii="Times New Roman" w:hAnsi="Times New Roman"/>
        </w:rPr>
        <w:t>Students will share knowledge, experiences, and skills in a cooperative and supportive environment.</w:t>
      </w:r>
    </w:p>
    <w:p w14:paraId="147545EC" w14:textId="77777777" w:rsidR="001A5CDE" w:rsidRPr="00D96C46" w:rsidRDefault="001A5CDE">
      <w:pPr>
        <w:rPr>
          <w:b/>
        </w:rPr>
      </w:pPr>
    </w:p>
    <w:p w14:paraId="234A2753" w14:textId="55EA0F35" w:rsidR="0026771E" w:rsidRPr="001A5CDE" w:rsidRDefault="0026771E" w:rsidP="0026771E">
      <w:pPr>
        <w:rPr>
          <w:bCs/>
          <w:highlight w:val="yellow"/>
        </w:rPr>
      </w:pPr>
      <w:r w:rsidRPr="001A5CDE">
        <w:rPr>
          <w:b/>
          <w:highlight w:val="yellow"/>
        </w:rPr>
        <w:t xml:space="preserve">Pre-Requisites: </w:t>
      </w:r>
      <w:r w:rsidRPr="001A5CDE">
        <w:rPr>
          <w:bCs/>
          <w:highlight w:val="yellow"/>
        </w:rPr>
        <w:t xml:space="preserve">As required </w:t>
      </w:r>
      <w:r w:rsidR="001A5CDE" w:rsidRPr="001A5CDE">
        <w:rPr>
          <w:bCs/>
          <w:highlight w:val="yellow"/>
        </w:rPr>
        <w:t xml:space="preserve">by the </w:t>
      </w:r>
      <w:r w:rsidR="0051331A">
        <w:rPr>
          <w:bCs/>
          <w:highlight w:val="yellow"/>
        </w:rPr>
        <w:t>7C’s</w:t>
      </w:r>
      <w:r w:rsidR="001A5CDE" w:rsidRPr="001A5CDE">
        <w:rPr>
          <w:bCs/>
          <w:highlight w:val="yellow"/>
        </w:rPr>
        <w:t>.</w:t>
      </w:r>
    </w:p>
    <w:p w14:paraId="6F991FE7" w14:textId="6069D19C" w:rsidR="001A5CDE" w:rsidRPr="001A5CDE" w:rsidRDefault="001A5CDE" w:rsidP="0026771E">
      <w:pPr>
        <w:rPr>
          <w:bCs/>
          <w:highlight w:val="yellow"/>
        </w:rPr>
      </w:pPr>
    </w:p>
    <w:p w14:paraId="569B2EB4" w14:textId="7E46FF68" w:rsidR="001A5CDE" w:rsidRPr="0048246F" w:rsidRDefault="001A5CDE" w:rsidP="0026771E">
      <w:pPr>
        <w:rPr>
          <w:bCs/>
          <w:highlight w:val="yellow"/>
        </w:rPr>
      </w:pPr>
      <w:r w:rsidRPr="001A5CDE">
        <w:rPr>
          <w:b/>
          <w:highlight w:val="yellow"/>
        </w:rPr>
        <w:t xml:space="preserve">Field Work Hours: </w:t>
      </w:r>
      <w:r w:rsidRPr="0048246F">
        <w:rPr>
          <w:bCs/>
          <w:highlight w:val="yellow"/>
        </w:rPr>
        <w:t xml:space="preserve">To be determined by </w:t>
      </w:r>
      <w:r w:rsidR="0051331A">
        <w:rPr>
          <w:bCs/>
          <w:highlight w:val="yellow"/>
        </w:rPr>
        <w:t>7C’s</w:t>
      </w:r>
      <w:r w:rsidRPr="0048246F">
        <w:rPr>
          <w:bCs/>
          <w:highlight w:val="yellow"/>
        </w:rPr>
        <w:t>.</w:t>
      </w:r>
    </w:p>
    <w:p w14:paraId="245D5C79" w14:textId="4D85617A" w:rsidR="0048246F" w:rsidRPr="0048246F" w:rsidRDefault="0048246F" w:rsidP="0026771E">
      <w:pPr>
        <w:rPr>
          <w:bCs/>
          <w:highlight w:val="yellow"/>
        </w:rPr>
      </w:pPr>
      <w:r w:rsidRPr="0048246F">
        <w:rPr>
          <w:bCs/>
          <w:highlight w:val="yellow"/>
        </w:rPr>
        <w:t xml:space="preserve">                                  Fingerprinting</w:t>
      </w:r>
      <w:r>
        <w:rPr>
          <w:bCs/>
          <w:highlight w:val="yellow"/>
        </w:rPr>
        <w:t>, a</w:t>
      </w:r>
      <w:r w:rsidRPr="0048246F">
        <w:rPr>
          <w:bCs/>
          <w:highlight w:val="yellow"/>
        </w:rPr>
        <w:t xml:space="preserve"> background check</w:t>
      </w:r>
      <w:r>
        <w:rPr>
          <w:bCs/>
          <w:highlight w:val="yellow"/>
        </w:rPr>
        <w:t xml:space="preserve"> and </w:t>
      </w:r>
      <w:r w:rsidRPr="0048246F">
        <w:rPr>
          <w:bCs/>
          <w:highlight w:val="yellow"/>
        </w:rPr>
        <w:t>Health forms</w:t>
      </w:r>
      <w:r>
        <w:rPr>
          <w:bCs/>
          <w:highlight w:val="yellow"/>
        </w:rPr>
        <w:t xml:space="preserve"> may be required</w:t>
      </w:r>
      <w:r w:rsidR="00383C49">
        <w:rPr>
          <w:bCs/>
          <w:highlight w:val="yellow"/>
        </w:rPr>
        <w:t>.</w:t>
      </w:r>
    </w:p>
    <w:p w14:paraId="6ED34EC7" w14:textId="77777777" w:rsidR="00081FDD" w:rsidRPr="001A5CDE" w:rsidRDefault="00081FDD" w:rsidP="00EE2D11">
      <w:pPr>
        <w:rPr>
          <w:bCs/>
        </w:rPr>
      </w:pPr>
    </w:p>
    <w:p w14:paraId="3B8207E7" w14:textId="77777777" w:rsidR="009143B0" w:rsidRPr="00BD5838" w:rsidRDefault="009143B0" w:rsidP="00EE2D11">
      <w:pPr>
        <w:rPr>
          <w:b/>
        </w:rPr>
      </w:pPr>
      <w:r w:rsidRPr="00BD5838">
        <w:rPr>
          <w:b/>
        </w:rPr>
        <w:t>Course Objectives</w:t>
      </w:r>
      <w:r w:rsidRPr="00BD5838">
        <w:t>: To provide students opportunities to develop knowledge, reflection and understanding of:</w:t>
      </w:r>
    </w:p>
    <w:p w14:paraId="0675FA12" w14:textId="77777777" w:rsidR="00EE2D11" w:rsidRPr="00EE2D11" w:rsidRDefault="00EE2D11" w:rsidP="002E78DC">
      <w:pPr>
        <w:jc w:val="center"/>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7044"/>
        <w:gridCol w:w="7044"/>
      </w:tblGrid>
      <w:tr w:rsidR="00E36C3D" w14:paraId="07F481F2" w14:textId="77777777" w:rsidTr="00F53896">
        <w:tc>
          <w:tcPr>
            <w:tcW w:w="7044" w:type="dxa"/>
          </w:tcPr>
          <w:p w14:paraId="77072D26" w14:textId="77777777" w:rsidR="00E36C3D" w:rsidRPr="00BD5838" w:rsidRDefault="00E36C3D" w:rsidP="00EE2D11">
            <w:pPr>
              <w:rPr>
                <w:b/>
              </w:rPr>
            </w:pPr>
            <w:r w:rsidRPr="00BD5838">
              <w:rPr>
                <w:b/>
              </w:rPr>
              <w:t>Course Objective</w:t>
            </w:r>
          </w:p>
        </w:tc>
        <w:tc>
          <w:tcPr>
            <w:tcW w:w="7044" w:type="dxa"/>
          </w:tcPr>
          <w:p w14:paraId="695BF5E0" w14:textId="77777777" w:rsidR="00E36C3D" w:rsidRPr="00BD5838" w:rsidRDefault="00E36C3D" w:rsidP="00EE2D11">
            <w:pPr>
              <w:rPr>
                <w:b/>
              </w:rPr>
            </w:pPr>
            <w:r w:rsidRPr="00BD5838">
              <w:rPr>
                <w:b/>
              </w:rPr>
              <w:t xml:space="preserve">Alignment </w:t>
            </w:r>
            <w:r w:rsidR="00ED5E83">
              <w:rPr>
                <w:b/>
              </w:rPr>
              <w:t>with S</w:t>
            </w:r>
            <w:r w:rsidR="00B15B76" w:rsidRPr="00BD5838">
              <w:rPr>
                <w:b/>
              </w:rPr>
              <w:t>tandards</w:t>
            </w:r>
          </w:p>
        </w:tc>
      </w:tr>
      <w:tr w:rsidR="00C91EE9" w:rsidRPr="00B76C33" w14:paraId="4EEA5482" w14:textId="77777777" w:rsidTr="00F53896">
        <w:tc>
          <w:tcPr>
            <w:tcW w:w="7044" w:type="dxa"/>
          </w:tcPr>
          <w:p w14:paraId="777E2861" w14:textId="762EB2E1" w:rsidR="00CC5D2A" w:rsidRDefault="00CC5D2A" w:rsidP="000B4945">
            <w:pPr>
              <w:pStyle w:val="ListParagraph"/>
              <w:widowControl w:val="0"/>
              <w:numPr>
                <w:ilvl w:val="0"/>
                <w:numId w:val="21"/>
              </w:numPr>
              <w:overflowPunct w:val="0"/>
              <w:autoSpaceDE w:val="0"/>
              <w:autoSpaceDN w:val="0"/>
              <w:adjustRightInd w:val="0"/>
              <w:rPr>
                <w:rFonts w:ascii="Times New Roman" w:hAnsi="Times New Roman"/>
                <w:kern w:val="28"/>
                <w:sz w:val="24"/>
                <w:szCs w:val="24"/>
              </w:rPr>
            </w:pPr>
            <w:r>
              <w:rPr>
                <w:rFonts w:ascii="Times New Roman" w:hAnsi="Times New Roman"/>
                <w:kern w:val="28"/>
                <w:sz w:val="24"/>
                <w:szCs w:val="24"/>
              </w:rPr>
              <w:t xml:space="preserve">The </w:t>
            </w:r>
            <w:r w:rsidRPr="00BC69E9">
              <w:rPr>
                <w:rFonts w:ascii="Times New Roman" w:hAnsi="Times New Roman"/>
                <w:b/>
                <w:bCs/>
                <w:kern w:val="28"/>
                <w:sz w:val="24"/>
                <w:szCs w:val="24"/>
              </w:rPr>
              <w:t>Why, What</w:t>
            </w:r>
            <w:r>
              <w:rPr>
                <w:rFonts w:ascii="Times New Roman" w:hAnsi="Times New Roman"/>
                <w:b/>
                <w:bCs/>
                <w:kern w:val="28"/>
                <w:sz w:val="24"/>
                <w:szCs w:val="24"/>
              </w:rPr>
              <w:t>,</w:t>
            </w:r>
            <w:r>
              <w:rPr>
                <w:rFonts w:ascii="Times New Roman" w:hAnsi="Times New Roman"/>
                <w:kern w:val="28"/>
                <w:sz w:val="24"/>
                <w:szCs w:val="24"/>
              </w:rPr>
              <w:t xml:space="preserve"> and </w:t>
            </w:r>
            <w:r w:rsidRPr="00BC69E9">
              <w:rPr>
                <w:rFonts w:ascii="Times New Roman" w:hAnsi="Times New Roman"/>
                <w:b/>
                <w:bCs/>
                <w:kern w:val="28"/>
                <w:sz w:val="24"/>
                <w:szCs w:val="24"/>
              </w:rPr>
              <w:t>How</w:t>
            </w:r>
            <w:r>
              <w:rPr>
                <w:rFonts w:ascii="Times New Roman" w:hAnsi="Times New Roman"/>
                <w:kern w:val="28"/>
                <w:sz w:val="24"/>
                <w:szCs w:val="24"/>
              </w:rPr>
              <w:t xml:space="preserve"> regarding the teacher’s role as it relates to their own educational philosophy, program goals, classroom design, family involvement, child observations, assessment, planning and implementing learning experiences, teacher interactions</w:t>
            </w:r>
            <w:r w:rsidR="004673DE">
              <w:rPr>
                <w:rFonts w:ascii="Times New Roman" w:hAnsi="Times New Roman"/>
                <w:kern w:val="28"/>
                <w:sz w:val="24"/>
                <w:szCs w:val="24"/>
              </w:rPr>
              <w:t xml:space="preserve"> </w:t>
            </w:r>
            <w:r w:rsidR="00D31E21">
              <w:rPr>
                <w:rFonts w:ascii="Times New Roman" w:hAnsi="Times New Roman"/>
                <w:kern w:val="28"/>
                <w:sz w:val="24"/>
                <w:szCs w:val="24"/>
              </w:rPr>
              <w:t xml:space="preserve">with all children, families </w:t>
            </w:r>
            <w:r w:rsidR="004673DE">
              <w:rPr>
                <w:rFonts w:ascii="Times New Roman" w:hAnsi="Times New Roman"/>
                <w:kern w:val="28"/>
                <w:sz w:val="24"/>
                <w:szCs w:val="24"/>
              </w:rPr>
              <w:t>and colleagues</w:t>
            </w:r>
            <w:r>
              <w:rPr>
                <w:rFonts w:ascii="Times New Roman" w:hAnsi="Times New Roman"/>
                <w:kern w:val="28"/>
                <w:sz w:val="24"/>
                <w:szCs w:val="24"/>
              </w:rPr>
              <w:t>.</w:t>
            </w:r>
          </w:p>
          <w:p w14:paraId="425652DE" w14:textId="5E8A7C7D" w:rsidR="00C91EE9" w:rsidRPr="00597C28" w:rsidRDefault="00C91EE9" w:rsidP="00597C28">
            <w:pPr>
              <w:pStyle w:val="ListParagraph"/>
              <w:widowControl w:val="0"/>
              <w:overflowPunct w:val="0"/>
              <w:autoSpaceDE w:val="0"/>
              <w:autoSpaceDN w:val="0"/>
              <w:adjustRightInd w:val="0"/>
              <w:rPr>
                <w:rFonts w:ascii="Times New Roman" w:hAnsi="Times New Roman"/>
                <w:kern w:val="28"/>
                <w:sz w:val="24"/>
                <w:szCs w:val="24"/>
              </w:rPr>
            </w:pPr>
          </w:p>
        </w:tc>
        <w:tc>
          <w:tcPr>
            <w:tcW w:w="7044" w:type="dxa"/>
          </w:tcPr>
          <w:p w14:paraId="1F621CDE" w14:textId="1F25F6FA" w:rsidR="00421B2E" w:rsidRDefault="009D2AE2" w:rsidP="009519EF">
            <w:r w:rsidRPr="00EC1817">
              <w:rPr>
                <w:b/>
                <w:bCs/>
              </w:rPr>
              <w:t>OSEP</w:t>
            </w:r>
            <w:r w:rsidR="00EC1817" w:rsidRPr="00EC1817">
              <w:rPr>
                <w:b/>
                <w:bCs/>
              </w:rPr>
              <w:t>:</w:t>
            </w:r>
            <w:r w:rsidR="00EC1817">
              <w:t xml:space="preserve"> </w:t>
            </w:r>
            <w:r w:rsidR="006A6854" w:rsidRPr="00662728">
              <w:t>Intervention and Instruction</w:t>
            </w:r>
            <w:r w:rsidRPr="00662728">
              <w:t xml:space="preserve">; </w:t>
            </w:r>
            <w:r w:rsidR="00D31E21">
              <w:t>Working with Children and Families from Diverse Backgrounds, Engaging and Communicating with Families, Transitions, Literacy and STEM</w:t>
            </w:r>
            <w:r w:rsidR="00CE79E8">
              <w:t>,  Supporting Social and Emotional Development, Collaborating and Technology</w:t>
            </w:r>
          </w:p>
          <w:p w14:paraId="124E6663" w14:textId="3F42838F" w:rsidR="00421B2E" w:rsidRPr="0002024B" w:rsidRDefault="00C04BA7" w:rsidP="009519EF">
            <w:r w:rsidRPr="00EC1817">
              <w:rPr>
                <w:b/>
                <w:bCs/>
              </w:rPr>
              <w:t>EI/ECSE</w:t>
            </w:r>
            <w:r w:rsidR="00EC1817">
              <w:rPr>
                <w:b/>
                <w:bCs/>
              </w:rPr>
              <w:t xml:space="preserve">: </w:t>
            </w:r>
            <w:r w:rsidR="009216AD" w:rsidRPr="0002024B">
              <w:t>1.1, 1.4,</w:t>
            </w:r>
            <w:r w:rsidR="0002024B">
              <w:t xml:space="preserve"> 4.1, and 7.2</w:t>
            </w:r>
          </w:p>
          <w:p w14:paraId="5FB39CCF" w14:textId="267D3616" w:rsidR="00EC1817" w:rsidRPr="00D13E0C" w:rsidRDefault="00363EC5" w:rsidP="009519EF">
            <w:r w:rsidRPr="00EC1817">
              <w:rPr>
                <w:b/>
                <w:bCs/>
              </w:rPr>
              <w:t>PS&amp;C</w:t>
            </w:r>
            <w:r w:rsidR="00EC1817" w:rsidRPr="00EC1817">
              <w:rPr>
                <w:b/>
                <w:bCs/>
              </w:rPr>
              <w:t>:</w:t>
            </w:r>
            <w:r w:rsidR="00EC1817">
              <w:t xml:space="preserve"> </w:t>
            </w:r>
            <w:r w:rsidR="0002024B">
              <w:t xml:space="preserve"> 1a,1b,1c, 2a, </w:t>
            </w:r>
            <w:r w:rsidR="00D13E0C">
              <w:t>3a,3b,4a,4b,5a,5b,6b, and 6e</w:t>
            </w:r>
            <w:r w:rsidR="0002024B">
              <w:t xml:space="preserve"> </w:t>
            </w:r>
          </w:p>
          <w:p w14:paraId="04B5D649" w14:textId="5876E556" w:rsidR="00C91EE9" w:rsidRPr="00662728" w:rsidRDefault="00324D69" w:rsidP="009519EF">
            <w:pPr>
              <w:rPr>
                <w:highlight w:val="yellow"/>
              </w:rPr>
            </w:pPr>
            <w:r w:rsidRPr="00EC1817">
              <w:rPr>
                <w:b/>
                <w:bCs/>
              </w:rPr>
              <w:t>C</w:t>
            </w:r>
            <w:r w:rsidR="00C91EE9" w:rsidRPr="00EC1817">
              <w:rPr>
                <w:b/>
                <w:bCs/>
              </w:rPr>
              <w:t>KC’s</w:t>
            </w:r>
            <w:r w:rsidR="00EC1817" w:rsidRPr="00EC1817">
              <w:rPr>
                <w:b/>
                <w:bCs/>
              </w:rPr>
              <w:t>:</w:t>
            </w:r>
            <w:r w:rsidR="00D13E0C">
              <w:rPr>
                <w:b/>
                <w:bCs/>
              </w:rPr>
              <w:t xml:space="preserve"> </w:t>
            </w:r>
            <w:r w:rsidR="00637F5D">
              <w:rPr>
                <w:b/>
                <w:bCs/>
              </w:rPr>
              <w:t>All Domains of CKC’s</w:t>
            </w:r>
          </w:p>
        </w:tc>
      </w:tr>
      <w:tr w:rsidR="00C91EE9" w:rsidRPr="00B76C33" w14:paraId="64D4F915" w14:textId="77777777" w:rsidTr="00F53896">
        <w:tc>
          <w:tcPr>
            <w:tcW w:w="7044" w:type="dxa"/>
          </w:tcPr>
          <w:p w14:paraId="4FBE10A9" w14:textId="379EE903" w:rsidR="00CC5D2A" w:rsidRPr="00592728" w:rsidRDefault="00CC5D2A" w:rsidP="00CC5D2A">
            <w:pPr>
              <w:pStyle w:val="ListParagraph"/>
              <w:widowControl w:val="0"/>
              <w:numPr>
                <w:ilvl w:val="0"/>
                <w:numId w:val="26"/>
              </w:numPr>
              <w:overflowPunct w:val="0"/>
              <w:autoSpaceDE w:val="0"/>
              <w:autoSpaceDN w:val="0"/>
              <w:adjustRightInd w:val="0"/>
              <w:rPr>
                <w:rFonts w:ascii="Times New Roman" w:hAnsi="Times New Roman"/>
                <w:sz w:val="24"/>
                <w:szCs w:val="24"/>
              </w:rPr>
            </w:pPr>
            <w:r w:rsidRPr="00592728">
              <w:rPr>
                <w:rFonts w:ascii="Times New Roman" w:hAnsi="Times New Roman"/>
                <w:kern w:val="28"/>
                <w:sz w:val="24"/>
                <w:szCs w:val="24"/>
              </w:rPr>
              <w:t xml:space="preserve">A Developmentally Appropriate curriculum that fosters all children’s social, emotional, physical, cognitive, creative and </w:t>
            </w:r>
            <w:r w:rsidRPr="00592728">
              <w:rPr>
                <w:rFonts w:ascii="Times New Roman" w:hAnsi="Times New Roman"/>
                <w:kern w:val="28"/>
                <w:sz w:val="24"/>
                <w:szCs w:val="24"/>
              </w:rPr>
              <w:lastRenderedPageBreak/>
              <w:t>language development through play.</w:t>
            </w:r>
          </w:p>
          <w:p w14:paraId="46A784FB" w14:textId="77777777" w:rsidR="00CC5D2A" w:rsidRPr="00592728" w:rsidRDefault="00CC5D2A" w:rsidP="00CC5D2A">
            <w:pPr>
              <w:pStyle w:val="ListParagraph"/>
              <w:widowControl w:val="0"/>
              <w:overflowPunct w:val="0"/>
              <w:autoSpaceDE w:val="0"/>
              <w:autoSpaceDN w:val="0"/>
              <w:adjustRightInd w:val="0"/>
              <w:rPr>
                <w:rFonts w:ascii="Times New Roman" w:hAnsi="Times New Roman"/>
                <w:sz w:val="24"/>
                <w:szCs w:val="24"/>
              </w:rPr>
            </w:pPr>
          </w:p>
          <w:p w14:paraId="0EB8DC97" w14:textId="74C1B888" w:rsidR="00C91EE9" w:rsidRPr="00592728" w:rsidRDefault="00C91EE9" w:rsidP="00CC5D2A">
            <w:pPr>
              <w:widowControl w:val="0"/>
              <w:overflowPunct w:val="0"/>
              <w:autoSpaceDE w:val="0"/>
              <w:autoSpaceDN w:val="0"/>
              <w:adjustRightInd w:val="0"/>
            </w:pPr>
          </w:p>
        </w:tc>
        <w:tc>
          <w:tcPr>
            <w:tcW w:w="7044" w:type="dxa"/>
          </w:tcPr>
          <w:p w14:paraId="4A16971F" w14:textId="6448F379" w:rsidR="00EC1817" w:rsidRPr="00637F5D" w:rsidRDefault="00E61CA7" w:rsidP="00421B2E">
            <w:r w:rsidRPr="00EC1817">
              <w:rPr>
                <w:b/>
                <w:bCs/>
              </w:rPr>
              <w:lastRenderedPageBreak/>
              <w:t>OSEP</w:t>
            </w:r>
            <w:r w:rsidR="00EC1817">
              <w:rPr>
                <w:b/>
                <w:bCs/>
              </w:rPr>
              <w:t xml:space="preserve">: </w:t>
            </w:r>
            <w:r w:rsidR="0025388A" w:rsidRPr="00592728">
              <w:t xml:space="preserve">Intervention and Instruction, Literacy and STEM, </w:t>
            </w:r>
            <w:r w:rsidRPr="00592728">
              <w:t>Supporting Social and Emotional Development</w:t>
            </w:r>
          </w:p>
          <w:p w14:paraId="0DDBEDD5" w14:textId="50B2E18D" w:rsidR="00EC1817" w:rsidRDefault="009143B0" w:rsidP="00421B2E">
            <w:r w:rsidRPr="00EC1817">
              <w:rPr>
                <w:b/>
                <w:bCs/>
              </w:rPr>
              <w:lastRenderedPageBreak/>
              <w:t>EI/ECSE</w:t>
            </w:r>
            <w:r w:rsidR="00EC1817">
              <w:rPr>
                <w:b/>
                <w:bCs/>
              </w:rPr>
              <w:t>:</w:t>
            </w:r>
            <w:r w:rsidR="0025388A" w:rsidRPr="00592728">
              <w:t xml:space="preserve"> </w:t>
            </w:r>
            <w:r w:rsidR="00BF6653">
              <w:t xml:space="preserve">All of Standard 1, </w:t>
            </w:r>
            <w:r w:rsidR="00637F5D">
              <w:t>and 5.2</w:t>
            </w:r>
            <w:r w:rsidR="00BF6653">
              <w:t>, 6.3 6.4, 6.5, and 6.7</w:t>
            </w:r>
          </w:p>
          <w:p w14:paraId="7F6F60BE" w14:textId="1D56A032" w:rsidR="0027085F" w:rsidRDefault="00141FE8" w:rsidP="00BF6653">
            <w:r w:rsidRPr="00EC1817">
              <w:rPr>
                <w:b/>
                <w:bCs/>
              </w:rPr>
              <w:t>PS&amp;C</w:t>
            </w:r>
            <w:r w:rsidR="00EC1817" w:rsidRPr="00EC1817">
              <w:rPr>
                <w:b/>
                <w:bCs/>
              </w:rPr>
              <w:t>:</w:t>
            </w:r>
            <w:r w:rsidR="00EC1817">
              <w:t xml:space="preserve"> </w:t>
            </w:r>
            <w:r w:rsidRPr="00592728">
              <w:t>1c,</w:t>
            </w:r>
            <w:r w:rsidR="00FA207A">
              <w:t xml:space="preserve"> </w:t>
            </w:r>
            <w:r w:rsidRPr="00592728">
              <w:t>1d</w:t>
            </w:r>
            <w:r w:rsidR="00ED22BC" w:rsidRPr="00592728">
              <w:t xml:space="preserve">, </w:t>
            </w:r>
            <w:r w:rsidRPr="00592728">
              <w:t xml:space="preserve">4b, and 4c, 5a, </w:t>
            </w:r>
            <w:r w:rsidR="0027085F">
              <w:t>and 5b</w:t>
            </w:r>
          </w:p>
          <w:p w14:paraId="64F34CC4" w14:textId="0AA30A56" w:rsidR="00C91EE9" w:rsidRPr="00592728" w:rsidRDefault="00DC3E4A" w:rsidP="00BF6653">
            <w:pPr>
              <w:rPr>
                <w:highlight w:val="yellow"/>
              </w:rPr>
            </w:pPr>
            <w:r w:rsidRPr="00EC1817">
              <w:rPr>
                <w:b/>
                <w:bCs/>
              </w:rPr>
              <w:t>CKC’s</w:t>
            </w:r>
            <w:r w:rsidR="00EC1817">
              <w:rPr>
                <w:b/>
                <w:bCs/>
              </w:rPr>
              <w:t>:</w:t>
            </w:r>
            <w:r w:rsidR="00801591">
              <w:rPr>
                <w:b/>
                <w:bCs/>
              </w:rPr>
              <w:t xml:space="preserve"> </w:t>
            </w:r>
            <w:r w:rsidR="00801591" w:rsidRPr="00801591">
              <w:t>2.A.1,</w:t>
            </w:r>
            <w:r w:rsidR="00EC1817">
              <w:rPr>
                <w:b/>
                <w:bCs/>
              </w:rPr>
              <w:t xml:space="preserve"> </w:t>
            </w:r>
            <w:r w:rsidR="00801591" w:rsidRPr="00801591">
              <w:t>2.B.1</w:t>
            </w:r>
            <w:r w:rsidR="00801591">
              <w:rPr>
                <w:b/>
                <w:bCs/>
              </w:rPr>
              <w:t xml:space="preserve">, </w:t>
            </w:r>
            <w:r w:rsidR="00801591">
              <w:t xml:space="preserve">2.B.2, 2.B.3, </w:t>
            </w:r>
            <w:r w:rsidR="00B019A0">
              <w:t xml:space="preserve">All of Domain 3 </w:t>
            </w:r>
          </w:p>
        </w:tc>
      </w:tr>
      <w:tr w:rsidR="00C91EE9" w:rsidRPr="00592728" w14:paraId="6339AE58" w14:textId="77777777" w:rsidTr="00F53896">
        <w:tc>
          <w:tcPr>
            <w:tcW w:w="7044" w:type="dxa"/>
          </w:tcPr>
          <w:p w14:paraId="59647A76" w14:textId="70F96A9D" w:rsidR="00C91EE9" w:rsidRPr="00592728" w:rsidRDefault="00CC5D2A" w:rsidP="00597C28">
            <w:pPr>
              <w:pStyle w:val="ListParagraph"/>
              <w:widowControl w:val="0"/>
              <w:numPr>
                <w:ilvl w:val="0"/>
                <w:numId w:val="26"/>
              </w:numPr>
              <w:overflowPunct w:val="0"/>
              <w:autoSpaceDE w:val="0"/>
              <w:autoSpaceDN w:val="0"/>
              <w:adjustRightInd w:val="0"/>
              <w:rPr>
                <w:rFonts w:ascii="Times New Roman" w:hAnsi="Times New Roman"/>
                <w:kern w:val="28"/>
                <w:sz w:val="24"/>
                <w:szCs w:val="24"/>
              </w:rPr>
            </w:pPr>
            <w:r w:rsidRPr="00592728">
              <w:rPr>
                <w:rFonts w:ascii="Times New Roman" w:hAnsi="Times New Roman"/>
                <w:kern w:val="28"/>
                <w:sz w:val="24"/>
                <w:szCs w:val="24"/>
              </w:rPr>
              <w:lastRenderedPageBreak/>
              <w:t>Teaching strategies that meet the needs of all children, including those with disabilities, developmental delays, language and/or cultural differences and are based upon child development and educational theories.</w:t>
            </w:r>
          </w:p>
        </w:tc>
        <w:tc>
          <w:tcPr>
            <w:tcW w:w="7044" w:type="dxa"/>
          </w:tcPr>
          <w:p w14:paraId="0CCF22A4" w14:textId="2828705F" w:rsidR="00421B2E" w:rsidRPr="00887ECA" w:rsidRDefault="00BD6727" w:rsidP="00A4476F">
            <w:r w:rsidRPr="00887ECA">
              <w:rPr>
                <w:b/>
                <w:bCs/>
              </w:rPr>
              <w:t>OSEP</w:t>
            </w:r>
            <w:r w:rsidR="00EC1817" w:rsidRPr="00887ECA">
              <w:rPr>
                <w:b/>
                <w:bCs/>
              </w:rPr>
              <w:t xml:space="preserve">: </w:t>
            </w:r>
            <w:r w:rsidR="00377ABE" w:rsidRPr="00887ECA">
              <w:t xml:space="preserve">Intervention and Instruction, </w:t>
            </w:r>
            <w:r w:rsidR="00887ECA">
              <w:t xml:space="preserve">Literacy and STEM, </w:t>
            </w:r>
            <w:r w:rsidRPr="00887ECA">
              <w:t>Supporting Social and Emotional Development</w:t>
            </w:r>
          </w:p>
          <w:p w14:paraId="499B613F" w14:textId="2FED2F34" w:rsidR="00EC1817" w:rsidRPr="00887ECA" w:rsidRDefault="006646C2" w:rsidP="00A4476F">
            <w:r w:rsidRPr="00887ECA">
              <w:rPr>
                <w:b/>
                <w:bCs/>
              </w:rPr>
              <w:t>EI/ECSE</w:t>
            </w:r>
            <w:r w:rsidR="00EC1817" w:rsidRPr="00887ECA">
              <w:rPr>
                <w:b/>
                <w:bCs/>
              </w:rPr>
              <w:t>:</w:t>
            </w:r>
            <w:r w:rsidR="00831E43" w:rsidRPr="00887ECA">
              <w:rPr>
                <w:b/>
                <w:bCs/>
              </w:rPr>
              <w:t xml:space="preserve"> </w:t>
            </w:r>
            <w:r w:rsidR="00887ECA" w:rsidRPr="00835D7E">
              <w:t xml:space="preserve">1.1, </w:t>
            </w:r>
            <w:r w:rsidR="001D6C0D">
              <w:t xml:space="preserve">5.2, </w:t>
            </w:r>
            <w:r w:rsidR="00887ECA" w:rsidRPr="00835D7E">
              <w:t>6.3, 6.4</w:t>
            </w:r>
            <w:r w:rsidR="00835D7E">
              <w:t xml:space="preserve">, 6.5, </w:t>
            </w:r>
            <w:r w:rsidR="00835D7E" w:rsidRPr="00835D7E">
              <w:t>and</w:t>
            </w:r>
            <w:r w:rsidR="00835D7E">
              <w:t xml:space="preserve"> 6.7</w:t>
            </w:r>
          </w:p>
          <w:p w14:paraId="374C2930" w14:textId="265C20D3" w:rsidR="00421B2E" w:rsidRPr="00887ECA" w:rsidRDefault="002E6B81" w:rsidP="00A4476F">
            <w:r w:rsidRPr="00887ECA">
              <w:rPr>
                <w:b/>
                <w:bCs/>
              </w:rPr>
              <w:t>PS&amp;C</w:t>
            </w:r>
            <w:r w:rsidR="00EC1817" w:rsidRPr="00887ECA">
              <w:rPr>
                <w:b/>
                <w:bCs/>
              </w:rPr>
              <w:t>:</w:t>
            </w:r>
            <w:r w:rsidR="00EC1817" w:rsidRPr="00887ECA">
              <w:t xml:space="preserve"> </w:t>
            </w:r>
            <w:r w:rsidR="00835D7E">
              <w:t xml:space="preserve">All of </w:t>
            </w:r>
            <w:r w:rsidRPr="00887ECA">
              <w:t>Standard One</w:t>
            </w:r>
            <w:r w:rsidR="00835D7E">
              <w:t xml:space="preserve">, </w:t>
            </w:r>
            <w:r w:rsidR="00A46BAC">
              <w:t>4b and 4c</w:t>
            </w:r>
          </w:p>
          <w:p w14:paraId="7EBAE6EB" w14:textId="435DA095" w:rsidR="00C91EE9" w:rsidRPr="00592728" w:rsidRDefault="00D91531" w:rsidP="00A4476F">
            <w:pPr>
              <w:rPr>
                <w:highlight w:val="yellow"/>
              </w:rPr>
            </w:pPr>
            <w:r w:rsidRPr="00887ECA">
              <w:rPr>
                <w:b/>
                <w:bCs/>
              </w:rPr>
              <w:t>CKC’s</w:t>
            </w:r>
            <w:r w:rsidR="00831E43" w:rsidRPr="00887ECA">
              <w:rPr>
                <w:b/>
                <w:bCs/>
              </w:rPr>
              <w:t xml:space="preserve">: </w:t>
            </w:r>
            <w:r w:rsidR="00A46BAC">
              <w:t xml:space="preserve">1.A.1, </w:t>
            </w:r>
            <w:r w:rsidR="006F5E6C">
              <w:t xml:space="preserve">1.B.1, 1.B.2, 1.B.3, 2.A.1, </w:t>
            </w:r>
            <w:r w:rsidR="001F1E66">
              <w:t>2.B.1, 2.B.2, 3.A.1, 3.A.2, 3.A.3, 3.B.2, and 3.B.3</w:t>
            </w:r>
          </w:p>
        </w:tc>
      </w:tr>
      <w:tr w:rsidR="005C15CC" w:rsidRPr="00B76C33" w14:paraId="01675FE1" w14:textId="77777777" w:rsidTr="00F53896">
        <w:tc>
          <w:tcPr>
            <w:tcW w:w="7044" w:type="dxa"/>
          </w:tcPr>
          <w:p w14:paraId="167E1A1D" w14:textId="410ACBAD" w:rsidR="00597C28" w:rsidRPr="00592728" w:rsidRDefault="00597C28" w:rsidP="00597C28">
            <w:pPr>
              <w:pStyle w:val="ListParagraph"/>
              <w:widowControl w:val="0"/>
              <w:numPr>
                <w:ilvl w:val="0"/>
                <w:numId w:val="26"/>
              </w:numPr>
              <w:overflowPunct w:val="0"/>
              <w:autoSpaceDE w:val="0"/>
              <w:autoSpaceDN w:val="0"/>
              <w:adjustRightInd w:val="0"/>
              <w:rPr>
                <w:rFonts w:ascii="Times New Roman" w:hAnsi="Times New Roman"/>
                <w:kern w:val="28"/>
                <w:sz w:val="24"/>
                <w:szCs w:val="24"/>
              </w:rPr>
            </w:pPr>
            <w:r w:rsidRPr="00592728">
              <w:rPr>
                <w:rFonts w:ascii="Times New Roman" w:hAnsi="Times New Roman"/>
                <w:kern w:val="28"/>
                <w:sz w:val="24"/>
                <w:szCs w:val="24"/>
              </w:rPr>
              <w:t xml:space="preserve">The components of an appropriate, inclusive learning environment </w:t>
            </w:r>
            <w:r w:rsidR="005C2571" w:rsidRPr="00592728">
              <w:rPr>
                <w:rFonts w:ascii="Times New Roman" w:hAnsi="Times New Roman"/>
                <w:kern w:val="28"/>
                <w:sz w:val="24"/>
                <w:szCs w:val="24"/>
              </w:rPr>
              <w:t xml:space="preserve">(both physical and emotional) </w:t>
            </w:r>
            <w:r w:rsidRPr="00592728">
              <w:rPr>
                <w:rFonts w:ascii="Times New Roman" w:hAnsi="Times New Roman"/>
                <w:kern w:val="28"/>
                <w:sz w:val="24"/>
                <w:szCs w:val="24"/>
              </w:rPr>
              <w:t>as teaching strategies.</w:t>
            </w:r>
          </w:p>
          <w:p w14:paraId="3C3F1975" w14:textId="7794A074" w:rsidR="00830D4E" w:rsidRPr="00592728" w:rsidRDefault="00830D4E" w:rsidP="00597C28">
            <w:pPr>
              <w:widowControl w:val="0"/>
              <w:overflowPunct w:val="0"/>
              <w:autoSpaceDE w:val="0"/>
              <w:autoSpaceDN w:val="0"/>
              <w:adjustRightInd w:val="0"/>
              <w:ind w:left="360"/>
              <w:rPr>
                <w:kern w:val="28"/>
              </w:rPr>
            </w:pPr>
          </w:p>
        </w:tc>
        <w:tc>
          <w:tcPr>
            <w:tcW w:w="7044" w:type="dxa"/>
          </w:tcPr>
          <w:p w14:paraId="602B5212" w14:textId="6791CB4F" w:rsidR="00421B2E" w:rsidRDefault="00045B98" w:rsidP="00BC35A3">
            <w:pPr>
              <w:autoSpaceDE w:val="0"/>
              <w:autoSpaceDN w:val="0"/>
              <w:adjustRightInd w:val="0"/>
            </w:pPr>
            <w:r w:rsidRPr="00831E43">
              <w:rPr>
                <w:b/>
                <w:bCs/>
              </w:rPr>
              <w:t>OSEP:</w:t>
            </w:r>
            <w:r w:rsidR="006646C2" w:rsidRPr="00662728">
              <w:t xml:space="preserve"> Intervention and Instruction</w:t>
            </w:r>
            <w:r w:rsidR="003C4701">
              <w:t>, Transitions, Supporting Social and Emotional Development, Technology</w:t>
            </w:r>
          </w:p>
          <w:p w14:paraId="17DC3D90" w14:textId="0BEE3D89" w:rsidR="00421B2E" w:rsidRDefault="006646C2" w:rsidP="00BC35A3">
            <w:pPr>
              <w:autoSpaceDE w:val="0"/>
              <w:autoSpaceDN w:val="0"/>
              <w:adjustRightInd w:val="0"/>
            </w:pPr>
            <w:r w:rsidRPr="00831E43">
              <w:rPr>
                <w:b/>
                <w:bCs/>
              </w:rPr>
              <w:t>EI/ECSE</w:t>
            </w:r>
            <w:r w:rsidR="00831E43">
              <w:t>:</w:t>
            </w:r>
            <w:r w:rsidRPr="00662728">
              <w:t xml:space="preserve"> </w:t>
            </w:r>
            <w:r w:rsidR="00845D13">
              <w:t>5.2, 6.3,6.6 and 6.7</w:t>
            </w:r>
          </w:p>
          <w:p w14:paraId="4E0AEA02" w14:textId="30CB0ECE" w:rsidR="00831E43" w:rsidRDefault="00B83482" w:rsidP="00BC35A3">
            <w:pPr>
              <w:autoSpaceDE w:val="0"/>
              <w:autoSpaceDN w:val="0"/>
              <w:adjustRightInd w:val="0"/>
            </w:pPr>
            <w:r w:rsidRPr="00831E43">
              <w:rPr>
                <w:b/>
                <w:bCs/>
              </w:rPr>
              <w:t>PS&amp;C</w:t>
            </w:r>
            <w:r w:rsidR="00831E43">
              <w:t>:</w:t>
            </w:r>
            <w:r w:rsidRPr="00141FE8">
              <w:t xml:space="preserve"> 1d</w:t>
            </w:r>
            <w:r>
              <w:t xml:space="preserve">, </w:t>
            </w:r>
            <w:r w:rsidRPr="00141FE8">
              <w:t>and 4c</w:t>
            </w:r>
          </w:p>
          <w:p w14:paraId="5BC07578" w14:textId="6DA6E1D1" w:rsidR="005C15CC" w:rsidRPr="00662728" w:rsidRDefault="00D91531" w:rsidP="00BC35A3">
            <w:pPr>
              <w:autoSpaceDE w:val="0"/>
              <w:autoSpaceDN w:val="0"/>
              <w:adjustRightInd w:val="0"/>
              <w:rPr>
                <w:highlight w:val="yellow"/>
              </w:rPr>
            </w:pPr>
            <w:r w:rsidRPr="00831E43">
              <w:rPr>
                <w:b/>
                <w:bCs/>
              </w:rPr>
              <w:t>CKC’s</w:t>
            </w:r>
            <w:r w:rsidR="00831E43">
              <w:rPr>
                <w:b/>
                <w:bCs/>
              </w:rPr>
              <w:t>:</w:t>
            </w:r>
            <w:r w:rsidRPr="00662728">
              <w:t xml:space="preserve"> </w:t>
            </w:r>
            <w:r w:rsidR="00DD4CB0">
              <w:t xml:space="preserve">1.B.1, </w:t>
            </w:r>
            <w:r w:rsidR="005C2571">
              <w:t xml:space="preserve">2.A.2, </w:t>
            </w:r>
            <w:r w:rsidR="00297ECA">
              <w:t xml:space="preserve">3.B.1, 3.B.2, </w:t>
            </w:r>
            <w:r w:rsidR="00EA1672">
              <w:t>3.B.3</w:t>
            </w:r>
          </w:p>
        </w:tc>
      </w:tr>
      <w:tr w:rsidR="001B2472" w:rsidRPr="00B76C33" w14:paraId="62E98907" w14:textId="77777777" w:rsidTr="00F53896">
        <w:tc>
          <w:tcPr>
            <w:tcW w:w="7044" w:type="dxa"/>
          </w:tcPr>
          <w:p w14:paraId="34DD4777" w14:textId="39537BFE" w:rsidR="00597C28" w:rsidRPr="001F1685" w:rsidRDefault="005B75B5" w:rsidP="00597C28">
            <w:pPr>
              <w:pStyle w:val="ListParagraph"/>
              <w:widowControl w:val="0"/>
              <w:numPr>
                <w:ilvl w:val="0"/>
                <w:numId w:val="26"/>
              </w:numPr>
              <w:overflowPunct w:val="0"/>
              <w:autoSpaceDE w:val="0"/>
              <w:autoSpaceDN w:val="0"/>
              <w:adjustRightInd w:val="0"/>
              <w:rPr>
                <w:rFonts w:ascii="Times New Roman" w:hAnsi="Times New Roman"/>
                <w:sz w:val="24"/>
                <w:szCs w:val="24"/>
              </w:rPr>
            </w:pPr>
            <w:r w:rsidRPr="00B76C33">
              <w:rPr>
                <w:rFonts w:ascii="Times New Roman" w:hAnsi="Times New Roman"/>
                <w:kern w:val="28"/>
                <w:sz w:val="24"/>
                <w:szCs w:val="24"/>
              </w:rPr>
              <w:t xml:space="preserve"> </w:t>
            </w:r>
            <w:r w:rsidR="00597C28" w:rsidRPr="001F1685">
              <w:rPr>
                <w:rFonts w:ascii="Times New Roman" w:hAnsi="Times New Roman"/>
                <w:kern w:val="28"/>
                <w:sz w:val="24"/>
                <w:szCs w:val="24"/>
              </w:rPr>
              <w:t>Anti-bias and inclusive classroom experiences that are based upon educational philosophy, learning and development standards</w:t>
            </w:r>
            <w:r w:rsidR="0018275D" w:rsidRPr="001F1685">
              <w:rPr>
                <w:rFonts w:ascii="Times New Roman" w:hAnsi="Times New Roman"/>
                <w:kern w:val="28"/>
                <w:sz w:val="24"/>
                <w:szCs w:val="24"/>
              </w:rPr>
              <w:t xml:space="preserve">, </w:t>
            </w:r>
            <w:r w:rsidR="00597C28" w:rsidRPr="001F1685">
              <w:rPr>
                <w:rFonts w:ascii="Times New Roman" w:hAnsi="Times New Roman"/>
                <w:kern w:val="28"/>
                <w:sz w:val="24"/>
                <w:szCs w:val="24"/>
              </w:rPr>
              <w:t>child assessments</w:t>
            </w:r>
            <w:r w:rsidR="0018275D" w:rsidRPr="001F1685">
              <w:rPr>
                <w:rFonts w:ascii="Times New Roman" w:hAnsi="Times New Roman"/>
                <w:kern w:val="28"/>
                <w:sz w:val="24"/>
                <w:szCs w:val="24"/>
              </w:rPr>
              <w:t xml:space="preserve"> and family characteristics</w:t>
            </w:r>
            <w:r w:rsidR="00597C28" w:rsidRPr="001F1685">
              <w:rPr>
                <w:rFonts w:ascii="Times New Roman" w:hAnsi="Times New Roman"/>
                <w:kern w:val="28"/>
                <w:sz w:val="24"/>
                <w:szCs w:val="24"/>
              </w:rPr>
              <w:t>.</w:t>
            </w:r>
          </w:p>
          <w:p w14:paraId="24AB187E" w14:textId="77777777" w:rsidR="00597C28" w:rsidRPr="00597C28" w:rsidRDefault="00597C28" w:rsidP="00597C28">
            <w:pPr>
              <w:pStyle w:val="ListParagraph"/>
              <w:widowControl w:val="0"/>
              <w:overflowPunct w:val="0"/>
              <w:autoSpaceDE w:val="0"/>
              <w:autoSpaceDN w:val="0"/>
              <w:adjustRightInd w:val="0"/>
              <w:rPr>
                <w:rFonts w:ascii="Times New Roman" w:hAnsi="Times New Roman"/>
                <w:sz w:val="24"/>
                <w:szCs w:val="24"/>
              </w:rPr>
            </w:pPr>
          </w:p>
          <w:p w14:paraId="75D5E1B3" w14:textId="5877DBC8" w:rsidR="001B2472" w:rsidRPr="00597C28" w:rsidRDefault="001B2472" w:rsidP="00597C28">
            <w:pPr>
              <w:widowControl w:val="0"/>
              <w:overflowPunct w:val="0"/>
              <w:autoSpaceDE w:val="0"/>
              <w:autoSpaceDN w:val="0"/>
              <w:adjustRightInd w:val="0"/>
              <w:ind w:left="360"/>
            </w:pPr>
          </w:p>
        </w:tc>
        <w:tc>
          <w:tcPr>
            <w:tcW w:w="7044" w:type="dxa"/>
          </w:tcPr>
          <w:p w14:paraId="518240F4" w14:textId="30355E34" w:rsidR="00421B2E" w:rsidRDefault="001B2472" w:rsidP="0018275D">
            <w:pPr>
              <w:autoSpaceDE w:val="0"/>
              <w:autoSpaceDN w:val="0"/>
              <w:adjustRightInd w:val="0"/>
            </w:pPr>
            <w:r w:rsidRPr="00831E43">
              <w:rPr>
                <w:b/>
                <w:bCs/>
              </w:rPr>
              <w:t>OSEP:</w:t>
            </w:r>
            <w:r w:rsidR="00642BAD">
              <w:t xml:space="preserve"> </w:t>
            </w:r>
            <w:r w:rsidR="00045B98" w:rsidRPr="00662728">
              <w:t>Intervention and Instruction</w:t>
            </w:r>
            <w:r w:rsidR="00642BAD">
              <w:t xml:space="preserve">, Working with Children and Families from Diverse Backgrounds, </w:t>
            </w:r>
            <w:r w:rsidR="00EA1672">
              <w:t xml:space="preserve">Literacy and STEM and </w:t>
            </w:r>
            <w:r w:rsidR="00642BAD">
              <w:t>Supporting Social and Emotional Development</w:t>
            </w:r>
          </w:p>
          <w:p w14:paraId="69764DBD" w14:textId="485B4FCF" w:rsidR="00B93FCA" w:rsidRPr="005241F9" w:rsidRDefault="001B2472" w:rsidP="0018275D">
            <w:pPr>
              <w:autoSpaceDE w:val="0"/>
              <w:autoSpaceDN w:val="0"/>
              <w:adjustRightInd w:val="0"/>
            </w:pPr>
            <w:r w:rsidRPr="00B93FCA">
              <w:rPr>
                <w:b/>
                <w:bCs/>
              </w:rPr>
              <w:t>EI/ECSE</w:t>
            </w:r>
            <w:r w:rsidR="00831E43" w:rsidRPr="00B93FCA">
              <w:t>:</w:t>
            </w:r>
            <w:r w:rsidRPr="00B93FCA">
              <w:t xml:space="preserve"> </w:t>
            </w:r>
            <w:r w:rsidR="00425D35" w:rsidRPr="00B93FCA">
              <w:t xml:space="preserve">1.1, </w:t>
            </w:r>
            <w:r w:rsidR="00B93FCA">
              <w:t>1.4 5.2, and 6.2</w:t>
            </w:r>
          </w:p>
          <w:p w14:paraId="17280778" w14:textId="741D420A" w:rsidR="00716CC1" w:rsidRPr="00B53FF1" w:rsidRDefault="00035BC9" w:rsidP="005241F9">
            <w:pPr>
              <w:autoSpaceDE w:val="0"/>
              <w:autoSpaceDN w:val="0"/>
              <w:adjustRightInd w:val="0"/>
            </w:pPr>
            <w:r w:rsidRPr="00B93FCA">
              <w:rPr>
                <w:b/>
                <w:bCs/>
              </w:rPr>
              <w:t>PS&amp;C</w:t>
            </w:r>
            <w:r w:rsidR="00831E43" w:rsidRPr="00B93FCA">
              <w:rPr>
                <w:b/>
                <w:bCs/>
              </w:rPr>
              <w:t>:</w:t>
            </w:r>
            <w:r w:rsidRPr="00B93FCA">
              <w:t xml:space="preserve"> </w:t>
            </w:r>
            <w:r w:rsidR="005241F9">
              <w:t xml:space="preserve">1a, </w:t>
            </w:r>
            <w:r w:rsidRPr="00B93FCA">
              <w:t>1b,1c,</w:t>
            </w:r>
            <w:r w:rsidR="00B93FCA">
              <w:t xml:space="preserve"> </w:t>
            </w:r>
            <w:r w:rsidRPr="00B93FCA">
              <w:t>2a</w:t>
            </w:r>
          </w:p>
          <w:p w14:paraId="0BC014C5" w14:textId="03411DB4" w:rsidR="001B2472" w:rsidRPr="000716E4" w:rsidRDefault="002B7DA6" w:rsidP="005241F9">
            <w:pPr>
              <w:autoSpaceDE w:val="0"/>
              <w:autoSpaceDN w:val="0"/>
              <w:adjustRightInd w:val="0"/>
            </w:pPr>
            <w:r w:rsidRPr="00716CC1">
              <w:rPr>
                <w:b/>
                <w:bCs/>
              </w:rPr>
              <w:t>CKC’s</w:t>
            </w:r>
            <w:r w:rsidR="00831E43" w:rsidRPr="00716CC1">
              <w:rPr>
                <w:b/>
                <w:bCs/>
              </w:rPr>
              <w:t>:</w:t>
            </w:r>
            <w:r w:rsidR="00AB2F09" w:rsidRPr="00AB2F09">
              <w:t>1.A.1,</w:t>
            </w:r>
            <w:r w:rsidR="00AB2F09">
              <w:rPr>
                <w:b/>
                <w:bCs/>
              </w:rPr>
              <w:t xml:space="preserve"> </w:t>
            </w:r>
            <w:r w:rsidRPr="00716CC1">
              <w:t>1.</w:t>
            </w:r>
            <w:r w:rsidR="0018275D" w:rsidRPr="00716CC1">
              <w:t>B.3</w:t>
            </w:r>
            <w:r w:rsidRPr="00716CC1">
              <w:t xml:space="preserve">; </w:t>
            </w:r>
            <w:r w:rsidR="00C01B0A">
              <w:t xml:space="preserve">2.B.1, 2.B.2, </w:t>
            </w:r>
            <w:r w:rsidR="00BC0EC0">
              <w:t xml:space="preserve">3.A.2, </w:t>
            </w:r>
            <w:r w:rsidR="00B53FF1">
              <w:t>3.A.3</w:t>
            </w:r>
            <w:r w:rsidR="0018275D">
              <w:t xml:space="preserve"> </w:t>
            </w:r>
          </w:p>
        </w:tc>
      </w:tr>
      <w:tr w:rsidR="00C91EE9" w:rsidRPr="00B76C33" w14:paraId="52306542" w14:textId="77777777" w:rsidTr="00F53896">
        <w:tc>
          <w:tcPr>
            <w:tcW w:w="7044" w:type="dxa"/>
          </w:tcPr>
          <w:p w14:paraId="343ACBFA" w14:textId="40FD304C" w:rsidR="00C91EE9" w:rsidRPr="00B76C33" w:rsidRDefault="00597C28" w:rsidP="00597C28">
            <w:pPr>
              <w:pStyle w:val="ListParagraph"/>
              <w:widowControl w:val="0"/>
              <w:numPr>
                <w:ilvl w:val="0"/>
                <w:numId w:val="26"/>
              </w:numPr>
              <w:overflowPunct w:val="0"/>
              <w:autoSpaceDE w:val="0"/>
              <w:autoSpaceDN w:val="0"/>
              <w:adjustRightInd w:val="0"/>
              <w:rPr>
                <w:rFonts w:ascii="Times New Roman" w:hAnsi="Times New Roman"/>
                <w:kern w:val="28"/>
                <w:sz w:val="24"/>
                <w:szCs w:val="24"/>
              </w:rPr>
            </w:pPr>
            <w:r>
              <w:rPr>
                <w:rFonts w:ascii="Times New Roman" w:hAnsi="Times New Roman"/>
                <w:kern w:val="28"/>
                <w:sz w:val="24"/>
                <w:szCs w:val="24"/>
              </w:rPr>
              <w:t>Learning as an interactive process.</w:t>
            </w:r>
          </w:p>
        </w:tc>
        <w:tc>
          <w:tcPr>
            <w:tcW w:w="7044" w:type="dxa"/>
          </w:tcPr>
          <w:p w14:paraId="73074942" w14:textId="77777777" w:rsidR="00831E43" w:rsidRDefault="005622F1" w:rsidP="00D30AFD">
            <w:pPr>
              <w:autoSpaceDE w:val="0"/>
              <w:autoSpaceDN w:val="0"/>
              <w:adjustRightInd w:val="0"/>
            </w:pPr>
            <w:r w:rsidRPr="00831E43">
              <w:rPr>
                <w:b/>
                <w:bCs/>
              </w:rPr>
              <w:t>OSEP</w:t>
            </w:r>
            <w:r w:rsidR="00831E43">
              <w:rPr>
                <w:b/>
                <w:bCs/>
              </w:rPr>
              <w:t xml:space="preserve">: </w:t>
            </w:r>
            <w:r w:rsidRPr="00D30AFD">
              <w:t>Intervention and Instruction</w:t>
            </w:r>
            <w:r w:rsidR="000716E4">
              <w:t>, Literacy and STEM and Supporting Social and Emotional Development</w:t>
            </w:r>
          </w:p>
          <w:p w14:paraId="3E141EBE" w14:textId="30AA8742" w:rsidR="00831E43" w:rsidRDefault="005622F1" w:rsidP="00831E43">
            <w:pPr>
              <w:autoSpaceDE w:val="0"/>
              <w:autoSpaceDN w:val="0"/>
              <w:adjustRightInd w:val="0"/>
            </w:pPr>
            <w:r w:rsidRPr="00831E43">
              <w:rPr>
                <w:b/>
                <w:bCs/>
              </w:rPr>
              <w:t>EI/ECSE</w:t>
            </w:r>
            <w:r w:rsidR="00831E43" w:rsidRPr="00831E43">
              <w:rPr>
                <w:b/>
                <w:bCs/>
              </w:rPr>
              <w:t>:</w:t>
            </w:r>
            <w:r w:rsidR="00831E43">
              <w:t xml:space="preserve"> </w:t>
            </w:r>
            <w:r w:rsidR="000D1FE3">
              <w:t xml:space="preserve">1.1, 1.2, </w:t>
            </w:r>
            <w:r w:rsidR="00994160">
              <w:t>5.2, 6.3</w:t>
            </w:r>
            <w:r w:rsidR="004B0934">
              <w:t>, 6.5</w:t>
            </w:r>
            <w:r w:rsidR="00994160">
              <w:t xml:space="preserve"> and 6.6</w:t>
            </w:r>
          </w:p>
          <w:p w14:paraId="3452B1E0" w14:textId="40AC3AE9" w:rsidR="00DA7F3A" w:rsidRDefault="005418D9" w:rsidP="00831E43">
            <w:pPr>
              <w:autoSpaceDE w:val="0"/>
              <w:autoSpaceDN w:val="0"/>
              <w:adjustRightInd w:val="0"/>
            </w:pPr>
            <w:r w:rsidRPr="00831E43">
              <w:rPr>
                <w:b/>
                <w:bCs/>
              </w:rPr>
              <w:t>PS&amp;C</w:t>
            </w:r>
            <w:r w:rsidR="00831E43">
              <w:rPr>
                <w:b/>
                <w:bCs/>
              </w:rPr>
              <w:t>:</w:t>
            </w:r>
            <w:r w:rsidRPr="00831E43">
              <w:rPr>
                <w:b/>
                <w:bCs/>
              </w:rPr>
              <w:t xml:space="preserve"> </w:t>
            </w:r>
            <w:r w:rsidRPr="005418D9">
              <w:t>4b</w:t>
            </w:r>
            <w:r w:rsidR="004B0934">
              <w:t xml:space="preserve">, </w:t>
            </w:r>
            <w:r w:rsidRPr="005418D9">
              <w:t>4c</w:t>
            </w:r>
            <w:r w:rsidR="00233AFC">
              <w:t>, and 5b</w:t>
            </w:r>
          </w:p>
          <w:p w14:paraId="4EB00804" w14:textId="294E113B" w:rsidR="00C91EE9" w:rsidRPr="00D30AFD" w:rsidRDefault="006D1332" w:rsidP="00831E43">
            <w:pPr>
              <w:autoSpaceDE w:val="0"/>
              <w:autoSpaceDN w:val="0"/>
              <w:adjustRightInd w:val="0"/>
              <w:rPr>
                <w:color w:val="414142"/>
                <w:highlight w:val="yellow"/>
              </w:rPr>
            </w:pPr>
            <w:r w:rsidRPr="00DA7F3A">
              <w:rPr>
                <w:b/>
                <w:bCs/>
              </w:rPr>
              <w:t>CKC’s</w:t>
            </w:r>
            <w:r w:rsidR="00DA7F3A">
              <w:t xml:space="preserve">: </w:t>
            </w:r>
            <w:r w:rsidR="00233AFC">
              <w:t xml:space="preserve">1.A.1, 2.A.2, </w:t>
            </w:r>
            <w:r w:rsidR="00C63D8D">
              <w:t xml:space="preserve">2.B.2, 2.B.3, </w:t>
            </w:r>
            <w:r w:rsidR="00993147">
              <w:t>3.A.3</w:t>
            </w:r>
            <w:r w:rsidR="003F69CE">
              <w:t xml:space="preserve"> and 3.B.2</w:t>
            </w:r>
            <w:r w:rsidR="0050046D">
              <w:t>.</w:t>
            </w:r>
          </w:p>
        </w:tc>
      </w:tr>
      <w:tr w:rsidR="00BC69E9" w:rsidRPr="00993147" w14:paraId="4EC0426F" w14:textId="77777777" w:rsidTr="00F53896">
        <w:tc>
          <w:tcPr>
            <w:tcW w:w="7044" w:type="dxa"/>
          </w:tcPr>
          <w:p w14:paraId="3E6A951B" w14:textId="0560E4E9" w:rsidR="00BC69E9" w:rsidRDefault="00597C28" w:rsidP="00597C28">
            <w:pPr>
              <w:pStyle w:val="ListParagraph"/>
              <w:widowControl w:val="0"/>
              <w:numPr>
                <w:ilvl w:val="0"/>
                <w:numId w:val="26"/>
              </w:numPr>
              <w:overflowPunct w:val="0"/>
              <w:autoSpaceDE w:val="0"/>
              <w:autoSpaceDN w:val="0"/>
              <w:adjustRightInd w:val="0"/>
              <w:rPr>
                <w:rFonts w:ascii="Times New Roman" w:hAnsi="Times New Roman"/>
                <w:kern w:val="28"/>
                <w:sz w:val="24"/>
                <w:szCs w:val="24"/>
              </w:rPr>
            </w:pPr>
            <w:r w:rsidRPr="001F1685">
              <w:rPr>
                <w:rFonts w:ascii="Times New Roman" w:hAnsi="Times New Roman"/>
                <w:kern w:val="28"/>
                <w:sz w:val="24"/>
                <w:szCs w:val="24"/>
              </w:rPr>
              <w:t xml:space="preserve">Classroom management </w:t>
            </w:r>
            <w:r w:rsidR="00240FFE" w:rsidRPr="001F1685">
              <w:rPr>
                <w:rFonts w:ascii="Times New Roman" w:hAnsi="Times New Roman"/>
                <w:kern w:val="28"/>
                <w:sz w:val="24"/>
                <w:szCs w:val="24"/>
              </w:rPr>
              <w:t>strategies</w:t>
            </w:r>
            <w:r w:rsidRPr="001F1685">
              <w:rPr>
                <w:rFonts w:ascii="Times New Roman" w:hAnsi="Times New Roman"/>
                <w:kern w:val="28"/>
                <w:sz w:val="24"/>
                <w:szCs w:val="24"/>
              </w:rPr>
              <w:t xml:space="preserve"> </w:t>
            </w:r>
            <w:r w:rsidR="008A7DAA" w:rsidRPr="001F1685">
              <w:rPr>
                <w:rFonts w:ascii="Times New Roman" w:hAnsi="Times New Roman"/>
                <w:kern w:val="28"/>
                <w:sz w:val="24"/>
                <w:szCs w:val="24"/>
              </w:rPr>
              <w:t xml:space="preserve">and </w:t>
            </w:r>
            <w:r w:rsidR="00240FFE" w:rsidRPr="001F1685">
              <w:rPr>
                <w:rFonts w:ascii="Times New Roman" w:hAnsi="Times New Roman"/>
                <w:kern w:val="28"/>
                <w:sz w:val="24"/>
                <w:szCs w:val="24"/>
              </w:rPr>
              <w:t xml:space="preserve">behavior techniques </w:t>
            </w:r>
            <w:r w:rsidRPr="001F1685">
              <w:rPr>
                <w:rFonts w:ascii="Times New Roman" w:hAnsi="Times New Roman"/>
                <w:kern w:val="28"/>
                <w:sz w:val="24"/>
                <w:szCs w:val="24"/>
              </w:rPr>
              <w:t>that address all children, including children with disabilities,</w:t>
            </w:r>
            <w:r>
              <w:rPr>
                <w:rFonts w:ascii="Times New Roman" w:hAnsi="Times New Roman"/>
                <w:kern w:val="28"/>
                <w:sz w:val="24"/>
                <w:szCs w:val="24"/>
              </w:rPr>
              <w:t xml:space="preserve"> developmental delays, language and/or cultural differences.</w:t>
            </w:r>
          </w:p>
        </w:tc>
        <w:tc>
          <w:tcPr>
            <w:tcW w:w="7044" w:type="dxa"/>
          </w:tcPr>
          <w:p w14:paraId="5EF4335D" w14:textId="0069F255" w:rsidR="00421B2E" w:rsidRDefault="00993147" w:rsidP="00D30AFD">
            <w:pPr>
              <w:autoSpaceDE w:val="0"/>
              <w:autoSpaceDN w:val="0"/>
              <w:adjustRightInd w:val="0"/>
            </w:pPr>
            <w:r w:rsidRPr="00DA7F3A">
              <w:rPr>
                <w:b/>
                <w:bCs/>
              </w:rPr>
              <w:t>OSEP</w:t>
            </w:r>
            <w:r w:rsidR="00DA7F3A">
              <w:rPr>
                <w:b/>
                <w:bCs/>
              </w:rPr>
              <w:t xml:space="preserve">: </w:t>
            </w:r>
            <w:r>
              <w:t>Intervention and Instruction, Supporting Social and Emotional Development</w:t>
            </w:r>
            <w:r w:rsidR="003F69CE">
              <w:t xml:space="preserve"> and </w:t>
            </w:r>
            <w:r>
              <w:t>Collaborating</w:t>
            </w:r>
          </w:p>
          <w:p w14:paraId="3C2C418E" w14:textId="6D7D5159" w:rsidR="00DA7F3A" w:rsidRDefault="00240FFE" w:rsidP="00D30AFD">
            <w:pPr>
              <w:autoSpaceDE w:val="0"/>
              <w:autoSpaceDN w:val="0"/>
              <w:adjustRightInd w:val="0"/>
            </w:pPr>
            <w:r w:rsidRPr="00DA7F3A">
              <w:rPr>
                <w:b/>
                <w:bCs/>
              </w:rPr>
              <w:t>EI/ECSE</w:t>
            </w:r>
            <w:r w:rsidR="00DA7F3A">
              <w:rPr>
                <w:b/>
                <w:bCs/>
              </w:rPr>
              <w:t xml:space="preserve">: </w:t>
            </w:r>
            <w:r w:rsidR="003F69CE" w:rsidRPr="003F69CE">
              <w:t xml:space="preserve">All of Standard 1, </w:t>
            </w:r>
            <w:r w:rsidR="005E007F">
              <w:t xml:space="preserve">2.2, 3.3, </w:t>
            </w:r>
            <w:r w:rsidR="006B5B15">
              <w:t xml:space="preserve">and </w:t>
            </w:r>
            <w:r w:rsidR="005E007F">
              <w:t>6.4</w:t>
            </w:r>
          </w:p>
          <w:p w14:paraId="2D8F650F" w14:textId="65FDD544" w:rsidR="00DA7F3A" w:rsidRDefault="005418D9" w:rsidP="00D30AFD">
            <w:pPr>
              <w:autoSpaceDE w:val="0"/>
              <w:autoSpaceDN w:val="0"/>
              <w:adjustRightInd w:val="0"/>
            </w:pPr>
            <w:r w:rsidRPr="00DA7F3A">
              <w:rPr>
                <w:b/>
                <w:bCs/>
              </w:rPr>
              <w:t>PS&amp;C</w:t>
            </w:r>
            <w:r w:rsidR="00DA7F3A" w:rsidRPr="00DA7F3A">
              <w:rPr>
                <w:b/>
                <w:bCs/>
              </w:rPr>
              <w:t>:</w:t>
            </w:r>
            <w:r w:rsidR="005E007F">
              <w:rPr>
                <w:b/>
                <w:bCs/>
              </w:rPr>
              <w:t xml:space="preserve"> </w:t>
            </w:r>
            <w:r w:rsidRPr="00141FE8">
              <w:t>1a,1b,</w:t>
            </w:r>
            <w:r w:rsidR="006B5B15">
              <w:t xml:space="preserve">and </w:t>
            </w:r>
            <w:r w:rsidRPr="00141FE8">
              <w:t>1c</w:t>
            </w:r>
            <w:r w:rsidR="006B5B15">
              <w:t xml:space="preserve">, </w:t>
            </w:r>
            <w:r w:rsidRPr="00141FE8">
              <w:t>2a</w:t>
            </w:r>
            <w:r w:rsidR="00D44F78">
              <w:t xml:space="preserve">, All of Standard 4 and </w:t>
            </w:r>
            <w:r>
              <w:t>6b</w:t>
            </w:r>
          </w:p>
          <w:p w14:paraId="19E7053A" w14:textId="3CB0D5F6" w:rsidR="00BC69E9" w:rsidRPr="00D30AFD" w:rsidRDefault="00840AA8" w:rsidP="00D30AFD">
            <w:pPr>
              <w:autoSpaceDE w:val="0"/>
              <w:autoSpaceDN w:val="0"/>
              <w:adjustRightInd w:val="0"/>
            </w:pPr>
            <w:r w:rsidRPr="00DA7F3A">
              <w:rPr>
                <w:b/>
                <w:bCs/>
              </w:rPr>
              <w:t>CKC’s</w:t>
            </w:r>
            <w:r w:rsidR="00DA7F3A">
              <w:rPr>
                <w:b/>
                <w:bCs/>
              </w:rPr>
              <w:t>:</w:t>
            </w:r>
            <w:r w:rsidR="009C03BE">
              <w:rPr>
                <w:b/>
                <w:bCs/>
              </w:rPr>
              <w:t xml:space="preserve"> </w:t>
            </w:r>
            <w:r w:rsidR="009C03BE" w:rsidRPr="006856E8">
              <w:t>All of Standard 1,</w:t>
            </w:r>
            <w:r w:rsidR="009C03BE">
              <w:rPr>
                <w:b/>
                <w:bCs/>
              </w:rPr>
              <w:t xml:space="preserve"> </w:t>
            </w:r>
            <w:r w:rsidR="006856E8">
              <w:t xml:space="preserve">All of Standard 2, 3.B.1, </w:t>
            </w:r>
            <w:r w:rsidR="00521A11">
              <w:t xml:space="preserve">3.B.2 and 3.B.3 and 3.B.4, </w:t>
            </w:r>
            <w:r>
              <w:t xml:space="preserve">4.A.3, </w:t>
            </w:r>
            <w:r w:rsidR="00361005">
              <w:t xml:space="preserve">and </w:t>
            </w:r>
            <w:r>
              <w:t>5.A.</w:t>
            </w:r>
            <w:r w:rsidR="00935DFE">
              <w:t>3</w:t>
            </w:r>
          </w:p>
        </w:tc>
      </w:tr>
      <w:tr w:rsidR="00033CF7" w:rsidRPr="00993147" w14:paraId="211270EC" w14:textId="77777777" w:rsidTr="00F53896">
        <w:tc>
          <w:tcPr>
            <w:tcW w:w="7044" w:type="dxa"/>
          </w:tcPr>
          <w:p w14:paraId="76576E7A" w14:textId="3938C09E" w:rsidR="00033CF7" w:rsidRDefault="007E4FBE" w:rsidP="00597C28">
            <w:pPr>
              <w:pStyle w:val="ListParagraph"/>
              <w:widowControl w:val="0"/>
              <w:numPr>
                <w:ilvl w:val="0"/>
                <w:numId w:val="26"/>
              </w:numPr>
              <w:overflowPunct w:val="0"/>
              <w:autoSpaceDE w:val="0"/>
              <w:autoSpaceDN w:val="0"/>
              <w:adjustRightInd w:val="0"/>
              <w:rPr>
                <w:rFonts w:ascii="Times New Roman" w:hAnsi="Times New Roman"/>
                <w:kern w:val="28"/>
                <w:sz w:val="24"/>
                <w:szCs w:val="24"/>
              </w:rPr>
            </w:pPr>
            <w:r>
              <w:rPr>
                <w:rFonts w:ascii="Times New Roman" w:hAnsi="Times New Roman"/>
                <w:kern w:val="28"/>
                <w:sz w:val="24"/>
                <w:szCs w:val="24"/>
              </w:rPr>
              <w:t>The curriculum from the perspective of the child, the teacher and the family.</w:t>
            </w:r>
          </w:p>
        </w:tc>
        <w:tc>
          <w:tcPr>
            <w:tcW w:w="7044" w:type="dxa"/>
          </w:tcPr>
          <w:p w14:paraId="4D223959" w14:textId="7B32E752" w:rsidR="00DA7F3A" w:rsidRDefault="00840AA8" w:rsidP="00D30AFD">
            <w:pPr>
              <w:autoSpaceDE w:val="0"/>
              <w:autoSpaceDN w:val="0"/>
              <w:adjustRightInd w:val="0"/>
            </w:pPr>
            <w:r w:rsidRPr="00DA7F3A">
              <w:rPr>
                <w:b/>
                <w:bCs/>
              </w:rPr>
              <w:t>OSEP</w:t>
            </w:r>
            <w:r w:rsidR="00DA7F3A">
              <w:rPr>
                <w:b/>
                <w:bCs/>
              </w:rPr>
              <w:t xml:space="preserve">: </w:t>
            </w:r>
            <w:r>
              <w:t>Inter</w:t>
            </w:r>
            <w:r w:rsidR="00A42D15">
              <w:t>vention</w:t>
            </w:r>
            <w:r>
              <w:t xml:space="preserve"> and Instruction, </w:t>
            </w:r>
            <w:r w:rsidR="0079269F">
              <w:t>Engaging and Communicating with Families</w:t>
            </w:r>
            <w:r w:rsidR="00A42D15">
              <w:t>, Literacy and STEM, and Supporting Social, and Emotional Development</w:t>
            </w:r>
          </w:p>
          <w:p w14:paraId="70809B2E" w14:textId="0CD85900" w:rsidR="00DA7F3A" w:rsidRDefault="0079269F" w:rsidP="00D30AFD">
            <w:pPr>
              <w:autoSpaceDE w:val="0"/>
              <w:autoSpaceDN w:val="0"/>
              <w:adjustRightInd w:val="0"/>
            </w:pPr>
            <w:r w:rsidRPr="00DA7F3A">
              <w:rPr>
                <w:b/>
                <w:bCs/>
              </w:rPr>
              <w:lastRenderedPageBreak/>
              <w:t>EI/ECSE</w:t>
            </w:r>
            <w:r w:rsidR="00DA7F3A">
              <w:t xml:space="preserve">: </w:t>
            </w:r>
            <w:r w:rsidR="003E47DA">
              <w:t>1.1, 2.3, All of Standard 5,  and 7.2</w:t>
            </w:r>
          </w:p>
          <w:p w14:paraId="54FD073F" w14:textId="7BC01C12" w:rsidR="00033CF7" w:rsidRDefault="00871FD9" w:rsidP="00D30AFD">
            <w:pPr>
              <w:autoSpaceDE w:val="0"/>
              <w:autoSpaceDN w:val="0"/>
              <w:adjustRightInd w:val="0"/>
            </w:pPr>
            <w:r w:rsidRPr="00DA7F3A">
              <w:rPr>
                <w:b/>
                <w:bCs/>
              </w:rPr>
              <w:t>PS</w:t>
            </w:r>
            <w:r w:rsidR="0015586D" w:rsidRPr="00DA7F3A">
              <w:rPr>
                <w:b/>
                <w:bCs/>
              </w:rPr>
              <w:t>&amp;</w:t>
            </w:r>
            <w:r w:rsidRPr="00DA7F3A">
              <w:rPr>
                <w:b/>
                <w:bCs/>
              </w:rPr>
              <w:t>C</w:t>
            </w:r>
            <w:r w:rsidR="00DA7F3A" w:rsidRPr="00DA7F3A">
              <w:rPr>
                <w:b/>
                <w:bCs/>
              </w:rPr>
              <w:t>:</w:t>
            </w:r>
            <w:r w:rsidR="00DA7F3A">
              <w:t xml:space="preserve"> </w:t>
            </w:r>
            <w:r w:rsidR="00EB23B6" w:rsidRPr="00141FE8">
              <w:t>5a, 5b,</w:t>
            </w:r>
            <w:r w:rsidR="00431BAD">
              <w:t xml:space="preserve"> and 6e</w:t>
            </w:r>
          </w:p>
          <w:p w14:paraId="1336316A" w14:textId="6AE12E8C" w:rsidR="00EC1817" w:rsidRPr="00D30AFD" w:rsidRDefault="00DA7F3A" w:rsidP="00D30AFD">
            <w:pPr>
              <w:autoSpaceDE w:val="0"/>
              <w:autoSpaceDN w:val="0"/>
              <w:adjustRightInd w:val="0"/>
            </w:pPr>
            <w:r w:rsidRPr="00DA7F3A">
              <w:rPr>
                <w:b/>
                <w:bCs/>
              </w:rPr>
              <w:t>CKC’s</w:t>
            </w:r>
            <w:r>
              <w:rPr>
                <w:b/>
                <w:bCs/>
              </w:rPr>
              <w:t>:</w:t>
            </w:r>
            <w:r w:rsidR="00431BAD" w:rsidRPr="00431BAD">
              <w:t xml:space="preserve"> </w:t>
            </w:r>
            <w:r w:rsidR="00431BAD">
              <w:t xml:space="preserve">1.B.3, </w:t>
            </w:r>
            <w:r w:rsidR="00BB6950">
              <w:t>2.A.2, and 3.A.1</w:t>
            </w:r>
          </w:p>
        </w:tc>
      </w:tr>
    </w:tbl>
    <w:p w14:paraId="135FCE41" w14:textId="77777777" w:rsidR="00592728" w:rsidRDefault="00592728" w:rsidP="00EE2D11">
      <w:pPr>
        <w:rPr>
          <w:b/>
        </w:rPr>
      </w:pPr>
    </w:p>
    <w:p w14:paraId="6C72B112" w14:textId="1F657C57" w:rsidR="00EE2D11" w:rsidRPr="00B76C33" w:rsidRDefault="00EE2D11" w:rsidP="00EE2D11">
      <w:pPr>
        <w:rPr>
          <w:b/>
        </w:rPr>
      </w:pPr>
      <w:r w:rsidRPr="00B76C33">
        <w:rPr>
          <w:b/>
        </w:rPr>
        <w:t>Student Outcomes: Upon completion of this course, students will be able to:</w:t>
      </w:r>
    </w:p>
    <w:p w14:paraId="06FFEE70" w14:textId="77777777" w:rsidR="009143B0" w:rsidRPr="00B76C33" w:rsidRDefault="009143B0" w:rsidP="009143B0"/>
    <w:tbl>
      <w:tblPr>
        <w:tblStyle w:val="TableGrid"/>
        <w:tblW w:w="0" w:type="auto"/>
        <w:tblLook w:val="04A0" w:firstRow="1" w:lastRow="0" w:firstColumn="1" w:lastColumn="0" w:noHBand="0" w:noVBand="1"/>
      </w:tblPr>
      <w:tblGrid>
        <w:gridCol w:w="7044"/>
        <w:gridCol w:w="7044"/>
      </w:tblGrid>
      <w:tr w:rsidR="00E36C3D" w:rsidRPr="00B76C33" w14:paraId="30B74B79" w14:textId="77777777" w:rsidTr="00B23A2C">
        <w:tc>
          <w:tcPr>
            <w:tcW w:w="7044" w:type="dxa"/>
          </w:tcPr>
          <w:p w14:paraId="236AEB92" w14:textId="77777777" w:rsidR="00E36C3D" w:rsidRPr="00B76C33" w:rsidRDefault="00E36C3D" w:rsidP="000F037F">
            <w:pPr>
              <w:rPr>
                <w:b/>
              </w:rPr>
            </w:pPr>
            <w:r w:rsidRPr="00B76C33">
              <w:rPr>
                <w:b/>
              </w:rPr>
              <w:t xml:space="preserve">Student Outcomes: </w:t>
            </w:r>
          </w:p>
        </w:tc>
        <w:tc>
          <w:tcPr>
            <w:tcW w:w="7044" w:type="dxa"/>
          </w:tcPr>
          <w:p w14:paraId="57DC124F" w14:textId="77777777" w:rsidR="00E36C3D" w:rsidRPr="00B76C33" w:rsidRDefault="000F037F" w:rsidP="00EE2D11">
            <w:pPr>
              <w:rPr>
                <w:b/>
              </w:rPr>
            </w:pPr>
            <w:r w:rsidRPr="00B76C33">
              <w:rPr>
                <w:b/>
              </w:rPr>
              <w:t xml:space="preserve">Alignment </w:t>
            </w:r>
            <w:r w:rsidR="00ED5E83" w:rsidRPr="00B76C33">
              <w:rPr>
                <w:b/>
              </w:rPr>
              <w:t>w</w:t>
            </w:r>
            <w:r w:rsidR="007D7774" w:rsidRPr="00B76C33">
              <w:rPr>
                <w:b/>
              </w:rPr>
              <w:t>ith S</w:t>
            </w:r>
            <w:r w:rsidR="00B15B76" w:rsidRPr="00B76C33">
              <w:rPr>
                <w:b/>
              </w:rPr>
              <w:t>tandards</w:t>
            </w:r>
          </w:p>
        </w:tc>
      </w:tr>
      <w:tr w:rsidR="00B022D8" w:rsidRPr="00B76C33" w14:paraId="1099FE20" w14:textId="77777777" w:rsidTr="00B23A2C">
        <w:tc>
          <w:tcPr>
            <w:tcW w:w="7044" w:type="dxa"/>
          </w:tcPr>
          <w:p w14:paraId="292309D5" w14:textId="32B7E2D1" w:rsidR="00B022D8" w:rsidRDefault="00B022D8" w:rsidP="00B022D8">
            <w:pPr>
              <w:pStyle w:val="ListParagraph"/>
              <w:widowControl w:val="0"/>
              <w:numPr>
                <w:ilvl w:val="0"/>
                <w:numId w:val="38"/>
              </w:numPr>
              <w:overflowPunct w:val="0"/>
              <w:autoSpaceDE w:val="0"/>
              <w:autoSpaceDN w:val="0"/>
              <w:adjustRightInd w:val="0"/>
              <w:rPr>
                <w:rFonts w:ascii="Times New Roman" w:hAnsi="Times New Roman"/>
                <w:kern w:val="28"/>
                <w:sz w:val="24"/>
                <w:szCs w:val="24"/>
              </w:rPr>
            </w:pPr>
            <w:r>
              <w:rPr>
                <w:rFonts w:ascii="Times New Roman" w:hAnsi="Times New Roman"/>
                <w:kern w:val="28"/>
                <w:sz w:val="24"/>
                <w:szCs w:val="24"/>
              </w:rPr>
              <w:t xml:space="preserve">Reflect upon the </w:t>
            </w:r>
            <w:r w:rsidRPr="00BC69E9">
              <w:rPr>
                <w:rFonts w:ascii="Times New Roman" w:hAnsi="Times New Roman"/>
                <w:b/>
                <w:bCs/>
                <w:kern w:val="28"/>
                <w:sz w:val="24"/>
                <w:szCs w:val="24"/>
              </w:rPr>
              <w:t>Why, What</w:t>
            </w:r>
            <w:r>
              <w:rPr>
                <w:rFonts w:ascii="Times New Roman" w:hAnsi="Times New Roman"/>
                <w:b/>
                <w:bCs/>
                <w:kern w:val="28"/>
                <w:sz w:val="24"/>
                <w:szCs w:val="24"/>
              </w:rPr>
              <w:t>,</w:t>
            </w:r>
            <w:r>
              <w:rPr>
                <w:rFonts w:ascii="Times New Roman" w:hAnsi="Times New Roman"/>
                <w:kern w:val="28"/>
                <w:sz w:val="24"/>
                <w:szCs w:val="24"/>
              </w:rPr>
              <w:t xml:space="preserve"> and </w:t>
            </w:r>
            <w:r w:rsidRPr="00BC69E9">
              <w:rPr>
                <w:rFonts w:ascii="Times New Roman" w:hAnsi="Times New Roman"/>
                <w:b/>
                <w:bCs/>
                <w:kern w:val="28"/>
                <w:sz w:val="24"/>
                <w:szCs w:val="24"/>
              </w:rPr>
              <w:t>How</w:t>
            </w:r>
            <w:r>
              <w:rPr>
                <w:rFonts w:ascii="Times New Roman" w:hAnsi="Times New Roman"/>
                <w:kern w:val="28"/>
                <w:sz w:val="24"/>
                <w:szCs w:val="24"/>
              </w:rPr>
              <w:t xml:space="preserve"> regarding the teacher’s role as it relates to their own educational philosophy, program goals, classroom design, family involvement, child observations, assessment, planning and implementing learning experiences, teacher interactions with all children, families, and colleagues.</w:t>
            </w:r>
          </w:p>
          <w:p w14:paraId="02D73495" w14:textId="403CFAEF" w:rsidR="00B022D8" w:rsidRPr="00296314" w:rsidRDefault="00B022D8" w:rsidP="00B022D8">
            <w:pPr>
              <w:pStyle w:val="ListParagraph"/>
              <w:widowControl w:val="0"/>
              <w:overflowPunct w:val="0"/>
              <w:autoSpaceDE w:val="0"/>
              <w:autoSpaceDN w:val="0"/>
              <w:adjustRightInd w:val="0"/>
              <w:rPr>
                <w:rFonts w:ascii="Times New Roman" w:hAnsi="Times New Roman"/>
                <w:kern w:val="28"/>
                <w:sz w:val="24"/>
                <w:szCs w:val="24"/>
              </w:rPr>
            </w:pPr>
          </w:p>
        </w:tc>
        <w:tc>
          <w:tcPr>
            <w:tcW w:w="7044" w:type="dxa"/>
          </w:tcPr>
          <w:p w14:paraId="4601B1FD" w14:textId="77777777" w:rsidR="00B022D8" w:rsidRDefault="00B022D8" w:rsidP="00B022D8">
            <w:r w:rsidRPr="00EC1817">
              <w:rPr>
                <w:b/>
                <w:bCs/>
              </w:rPr>
              <w:t>OSEP:</w:t>
            </w:r>
            <w:r>
              <w:t xml:space="preserve"> </w:t>
            </w:r>
            <w:r w:rsidRPr="00662728">
              <w:t xml:space="preserve">Intervention and Instruction; </w:t>
            </w:r>
            <w:r>
              <w:t>Working with Children and Families from Diverse Backgrounds, Engaging and Communicating with Families, Transitions, Literacy and STEM,  Supporting Social and Emotional Development, Collaborating and Technology</w:t>
            </w:r>
          </w:p>
          <w:p w14:paraId="4A161E16" w14:textId="77777777" w:rsidR="00B022D8" w:rsidRPr="0002024B" w:rsidRDefault="00B022D8" w:rsidP="00B022D8">
            <w:r w:rsidRPr="00EC1817">
              <w:rPr>
                <w:b/>
                <w:bCs/>
              </w:rPr>
              <w:t>EI/ECSE</w:t>
            </w:r>
            <w:r>
              <w:rPr>
                <w:b/>
                <w:bCs/>
              </w:rPr>
              <w:t xml:space="preserve">: </w:t>
            </w:r>
            <w:r w:rsidRPr="0002024B">
              <w:t>1.1, 1.4,</w:t>
            </w:r>
            <w:r>
              <w:t xml:space="preserve"> 4.1, and 7.2</w:t>
            </w:r>
          </w:p>
          <w:p w14:paraId="4D8D1067" w14:textId="77777777" w:rsidR="00B022D8" w:rsidRPr="00D13E0C" w:rsidRDefault="00B022D8" w:rsidP="00B022D8">
            <w:r w:rsidRPr="00EC1817">
              <w:rPr>
                <w:b/>
                <w:bCs/>
              </w:rPr>
              <w:t>PS&amp;C:</w:t>
            </w:r>
            <w:r>
              <w:t xml:space="preserve">  1a,1b,1c, 2a, 3a,3b,4a,4b,5a,5b,6b, and 6e </w:t>
            </w:r>
          </w:p>
          <w:p w14:paraId="1508E085" w14:textId="37BB142A" w:rsidR="00B022D8" w:rsidRPr="00662728" w:rsidRDefault="00B022D8" w:rsidP="00B022D8">
            <w:pPr>
              <w:rPr>
                <w:highlight w:val="yellow"/>
              </w:rPr>
            </w:pPr>
            <w:r w:rsidRPr="00EC1817">
              <w:rPr>
                <w:b/>
                <w:bCs/>
              </w:rPr>
              <w:t>CKC’s:</w:t>
            </w:r>
            <w:r>
              <w:rPr>
                <w:b/>
                <w:bCs/>
              </w:rPr>
              <w:t xml:space="preserve"> All Domains of CKC’s</w:t>
            </w:r>
          </w:p>
        </w:tc>
      </w:tr>
      <w:tr w:rsidR="00B022D8" w:rsidRPr="00592728" w14:paraId="4195786F" w14:textId="77777777" w:rsidTr="00A760E2">
        <w:tc>
          <w:tcPr>
            <w:tcW w:w="7044" w:type="dxa"/>
          </w:tcPr>
          <w:p w14:paraId="4D5AE5AE" w14:textId="47FD7BAD" w:rsidR="00B022D8" w:rsidRPr="00592728" w:rsidRDefault="00B022D8" w:rsidP="00B022D8">
            <w:pPr>
              <w:pStyle w:val="ListParagraph"/>
              <w:widowControl w:val="0"/>
              <w:numPr>
                <w:ilvl w:val="0"/>
                <w:numId w:val="38"/>
              </w:numPr>
              <w:overflowPunct w:val="0"/>
              <w:autoSpaceDE w:val="0"/>
              <w:autoSpaceDN w:val="0"/>
              <w:adjustRightInd w:val="0"/>
              <w:rPr>
                <w:rFonts w:ascii="Times New Roman" w:hAnsi="Times New Roman"/>
                <w:sz w:val="24"/>
                <w:szCs w:val="24"/>
              </w:rPr>
            </w:pPr>
            <w:r w:rsidRPr="00592728">
              <w:rPr>
                <w:rFonts w:ascii="Times New Roman" w:hAnsi="Times New Roman"/>
                <w:kern w:val="28"/>
                <w:sz w:val="24"/>
                <w:szCs w:val="24"/>
              </w:rPr>
              <w:t>Design a Developmentally Appropriate curriculum that fosters all children’s social, emotional, physical, cognitive, creative and language development through play.</w:t>
            </w:r>
          </w:p>
          <w:p w14:paraId="3B3169A1" w14:textId="06384268" w:rsidR="00B022D8" w:rsidRPr="00592728" w:rsidRDefault="00B022D8" w:rsidP="00B022D8">
            <w:pPr>
              <w:pStyle w:val="ListParagraph"/>
              <w:widowControl w:val="0"/>
              <w:overflowPunct w:val="0"/>
              <w:autoSpaceDE w:val="0"/>
              <w:autoSpaceDN w:val="0"/>
              <w:adjustRightInd w:val="0"/>
              <w:rPr>
                <w:rFonts w:ascii="Times New Roman" w:hAnsi="Times New Roman"/>
                <w:sz w:val="24"/>
                <w:szCs w:val="24"/>
              </w:rPr>
            </w:pPr>
          </w:p>
        </w:tc>
        <w:tc>
          <w:tcPr>
            <w:tcW w:w="7044" w:type="dxa"/>
          </w:tcPr>
          <w:p w14:paraId="3577927A" w14:textId="77777777" w:rsidR="00B022D8" w:rsidRPr="00637F5D" w:rsidRDefault="00B022D8" w:rsidP="00B022D8">
            <w:r w:rsidRPr="00EC1817">
              <w:rPr>
                <w:b/>
                <w:bCs/>
              </w:rPr>
              <w:t>OSEP</w:t>
            </w:r>
            <w:r>
              <w:rPr>
                <w:b/>
                <w:bCs/>
              </w:rPr>
              <w:t xml:space="preserve">: </w:t>
            </w:r>
            <w:r w:rsidRPr="00592728">
              <w:t>Intervention and Instruction, Literacy and STEM, Supporting Social and Emotional Development</w:t>
            </w:r>
          </w:p>
          <w:p w14:paraId="473B2843" w14:textId="77777777" w:rsidR="00B022D8" w:rsidRDefault="00B022D8" w:rsidP="00B022D8">
            <w:r w:rsidRPr="00EC1817">
              <w:rPr>
                <w:b/>
                <w:bCs/>
              </w:rPr>
              <w:t>EI/ECSE</w:t>
            </w:r>
            <w:r>
              <w:rPr>
                <w:b/>
                <w:bCs/>
              </w:rPr>
              <w:t>:</w:t>
            </w:r>
            <w:r w:rsidRPr="00592728">
              <w:t xml:space="preserve"> </w:t>
            </w:r>
            <w:r>
              <w:t>All of Standard 1, and 5.2, 6.3 6.4, 6.5, and 6.7</w:t>
            </w:r>
          </w:p>
          <w:p w14:paraId="4384794B" w14:textId="2C4D9D34" w:rsidR="00B022D8" w:rsidRDefault="00B022D8" w:rsidP="00B022D8">
            <w:r w:rsidRPr="00EC1817">
              <w:rPr>
                <w:b/>
                <w:bCs/>
              </w:rPr>
              <w:t>PS&amp;C:</w:t>
            </w:r>
            <w:r>
              <w:t xml:space="preserve"> </w:t>
            </w:r>
            <w:r w:rsidRPr="00592728">
              <w:t>1c,</w:t>
            </w:r>
            <w:r>
              <w:t xml:space="preserve"> </w:t>
            </w:r>
            <w:r w:rsidRPr="00592728">
              <w:t xml:space="preserve">1d, 4b, and 4c, 5a, </w:t>
            </w:r>
            <w:r>
              <w:t>and 5b</w:t>
            </w:r>
          </w:p>
          <w:p w14:paraId="71AE2A30" w14:textId="39A33E93" w:rsidR="00B022D8" w:rsidRPr="00592728" w:rsidRDefault="00B022D8" w:rsidP="00B022D8">
            <w:pPr>
              <w:rPr>
                <w:highlight w:val="yellow"/>
              </w:rPr>
            </w:pPr>
            <w:r w:rsidRPr="00EC1817">
              <w:rPr>
                <w:b/>
                <w:bCs/>
              </w:rPr>
              <w:t>CKC’s</w:t>
            </w:r>
            <w:r>
              <w:rPr>
                <w:b/>
                <w:bCs/>
              </w:rPr>
              <w:t xml:space="preserve">: </w:t>
            </w:r>
            <w:r w:rsidRPr="00801591">
              <w:t>2.A.1,</w:t>
            </w:r>
            <w:r>
              <w:rPr>
                <w:b/>
                <w:bCs/>
              </w:rPr>
              <w:t xml:space="preserve"> </w:t>
            </w:r>
            <w:r w:rsidRPr="00801591">
              <w:t>2.B.1</w:t>
            </w:r>
            <w:r>
              <w:rPr>
                <w:b/>
                <w:bCs/>
              </w:rPr>
              <w:t xml:space="preserve">, </w:t>
            </w:r>
            <w:r>
              <w:t>2.B.2, 2.B.3, All of Domain 3</w:t>
            </w:r>
          </w:p>
        </w:tc>
      </w:tr>
      <w:tr w:rsidR="00175D18" w:rsidRPr="00B76C33" w14:paraId="15BC7F24" w14:textId="77777777" w:rsidTr="00B23A2C">
        <w:tc>
          <w:tcPr>
            <w:tcW w:w="7044" w:type="dxa"/>
          </w:tcPr>
          <w:p w14:paraId="7EB6D7C1" w14:textId="3E0DA656" w:rsidR="00175D18" w:rsidRPr="00412427" w:rsidRDefault="00175D18" w:rsidP="00412427">
            <w:pPr>
              <w:pStyle w:val="ListParagraph"/>
              <w:widowControl w:val="0"/>
              <w:numPr>
                <w:ilvl w:val="0"/>
                <w:numId w:val="38"/>
              </w:numPr>
              <w:overflowPunct w:val="0"/>
              <w:autoSpaceDE w:val="0"/>
              <w:autoSpaceDN w:val="0"/>
              <w:adjustRightInd w:val="0"/>
              <w:rPr>
                <w:rFonts w:ascii="Times New Roman" w:hAnsi="Times New Roman"/>
                <w:sz w:val="24"/>
                <w:szCs w:val="24"/>
              </w:rPr>
            </w:pPr>
            <w:r w:rsidRPr="00412427">
              <w:rPr>
                <w:rFonts w:ascii="Times New Roman" w:hAnsi="Times New Roman"/>
                <w:kern w:val="28"/>
                <w:sz w:val="24"/>
                <w:szCs w:val="24"/>
              </w:rPr>
              <w:t>Identify teaching strategies that meet the needs of all children, including those with disabilities, developmental delays, language and/or cultural differences and are based upon child development and educational theories.</w:t>
            </w:r>
          </w:p>
        </w:tc>
        <w:tc>
          <w:tcPr>
            <w:tcW w:w="7044" w:type="dxa"/>
          </w:tcPr>
          <w:p w14:paraId="56FD69FE" w14:textId="56FAD3FD" w:rsidR="00B022D8" w:rsidRPr="00887ECA" w:rsidRDefault="00B022D8" w:rsidP="00B022D8">
            <w:r w:rsidRPr="00887ECA">
              <w:rPr>
                <w:b/>
                <w:bCs/>
              </w:rPr>
              <w:t xml:space="preserve">OSEP: </w:t>
            </w:r>
            <w:r w:rsidRPr="00887ECA">
              <w:t xml:space="preserve">Intervention and Instruction, </w:t>
            </w:r>
            <w:r>
              <w:t xml:space="preserve">Literacy and STEM, </w:t>
            </w:r>
            <w:r w:rsidRPr="00887ECA">
              <w:t xml:space="preserve">Supporting Social and Emotional Development </w:t>
            </w:r>
          </w:p>
          <w:p w14:paraId="52D81E3F" w14:textId="77777777" w:rsidR="00B022D8" w:rsidRPr="00887ECA" w:rsidRDefault="00B022D8" w:rsidP="00B022D8">
            <w:r w:rsidRPr="00887ECA">
              <w:rPr>
                <w:b/>
                <w:bCs/>
              </w:rPr>
              <w:t xml:space="preserve">EI/ECSE: </w:t>
            </w:r>
            <w:r w:rsidRPr="00835D7E">
              <w:t xml:space="preserve">1.1, </w:t>
            </w:r>
            <w:r>
              <w:t xml:space="preserve">5.2, </w:t>
            </w:r>
            <w:r w:rsidRPr="00835D7E">
              <w:t>6.3, 6.4</w:t>
            </w:r>
            <w:r>
              <w:t xml:space="preserve">, 6.5, </w:t>
            </w:r>
            <w:r w:rsidRPr="00835D7E">
              <w:t>and</w:t>
            </w:r>
            <w:r>
              <w:t xml:space="preserve"> 6.7</w:t>
            </w:r>
          </w:p>
          <w:p w14:paraId="480D4315" w14:textId="77777777" w:rsidR="00B022D8" w:rsidRPr="00887ECA" w:rsidRDefault="00B022D8" w:rsidP="00B022D8">
            <w:r w:rsidRPr="00887ECA">
              <w:rPr>
                <w:b/>
                <w:bCs/>
              </w:rPr>
              <w:t>PS&amp;C:</w:t>
            </w:r>
            <w:r w:rsidRPr="00887ECA">
              <w:t xml:space="preserve"> </w:t>
            </w:r>
            <w:r>
              <w:t xml:space="preserve">All of </w:t>
            </w:r>
            <w:r w:rsidRPr="00887ECA">
              <w:t>Standard One</w:t>
            </w:r>
            <w:r>
              <w:t>, 4b and 4c</w:t>
            </w:r>
          </w:p>
          <w:p w14:paraId="3FD3618F" w14:textId="77777777" w:rsidR="00B022D8" w:rsidRPr="00592728" w:rsidRDefault="00B022D8" w:rsidP="00B022D8">
            <w:pPr>
              <w:rPr>
                <w:highlight w:val="yellow"/>
              </w:rPr>
            </w:pPr>
            <w:r w:rsidRPr="00887ECA">
              <w:rPr>
                <w:b/>
                <w:bCs/>
              </w:rPr>
              <w:t xml:space="preserve">CKC’s: </w:t>
            </w:r>
            <w:r>
              <w:t>1.A.1, 1.B.1, 1.B.2, 1.B.3, 2.A.1, 2.B.1, 2.B.2, 3.A.1, 3.A.2, 3.A.3, 3.B.2, and 3.B.3</w:t>
            </w:r>
          </w:p>
          <w:p w14:paraId="2B527820" w14:textId="77777777" w:rsidR="00B022D8" w:rsidRPr="00637F5D" w:rsidRDefault="00B022D8" w:rsidP="00B022D8">
            <w:r w:rsidRPr="00EC1817">
              <w:rPr>
                <w:b/>
                <w:bCs/>
              </w:rPr>
              <w:t>OSEP</w:t>
            </w:r>
            <w:r>
              <w:rPr>
                <w:b/>
                <w:bCs/>
              </w:rPr>
              <w:t xml:space="preserve">: </w:t>
            </w:r>
            <w:r w:rsidRPr="00592728">
              <w:t>Intervention and Instruction, Literacy and STEM, Supporting Social and Emotional Development</w:t>
            </w:r>
          </w:p>
          <w:p w14:paraId="15D740EA" w14:textId="77777777" w:rsidR="00B022D8" w:rsidRDefault="00B022D8" w:rsidP="00B022D8">
            <w:r w:rsidRPr="00EC1817">
              <w:rPr>
                <w:b/>
                <w:bCs/>
              </w:rPr>
              <w:t>EI/ECSE</w:t>
            </w:r>
            <w:r>
              <w:rPr>
                <w:b/>
                <w:bCs/>
              </w:rPr>
              <w:t>:</w:t>
            </w:r>
            <w:r w:rsidRPr="00592728">
              <w:t xml:space="preserve"> </w:t>
            </w:r>
            <w:r>
              <w:t>All of Standard 1, and 5.2, 6.3 6.4, 6.5, and 6.7</w:t>
            </w:r>
          </w:p>
          <w:p w14:paraId="7DE209F3" w14:textId="7D1FE58A" w:rsidR="00B022D8" w:rsidRDefault="00B022D8" w:rsidP="00B022D8">
            <w:r w:rsidRPr="00EC1817">
              <w:rPr>
                <w:b/>
                <w:bCs/>
              </w:rPr>
              <w:t>PS&amp;C:</w:t>
            </w:r>
            <w:r>
              <w:t xml:space="preserve"> </w:t>
            </w:r>
            <w:r w:rsidRPr="00592728">
              <w:t>1c,</w:t>
            </w:r>
            <w:r>
              <w:t xml:space="preserve"> </w:t>
            </w:r>
            <w:r w:rsidRPr="00592728">
              <w:t xml:space="preserve">1d, 4b, and 4c, 5a, </w:t>
            </w:r>
            <w:r>
              <w:t xml:space="preserve">and 5b </w:t>
            </w:r>
          </w:p>
          <w:p w14:paraId="63A4B147" w14:textId="427B2E11" w:rsidR="00B022D8" w:rsidRPr="00662728" w:rsidRDefault="00B022D8" w:rsidP="00B022D8">
            <w:pPr>
              <w:rPr>
                <w:highlight w:val="yellow"/>
              </w:rPr>
            </w:pPr>
            <w:r w:rsidRPr="00EC1817">
              <w:rPr>
                <w:b/>
                <w:bCs/>
              </w:rPr>
              <w:t>CKC’s</w:t>
            </w:r>
            <w:r>
              <w:rPr>
                <w:b/>
                <w:bCs/>
              </w:rPr>
              <w:t xml:space="preserve">: </w:t>
            </w:r>
            <w:r w:rsidRPr="00801591">
              <w:t>2.A.1,</w:t>
            </w:r>
            <w:r>
              <w:rPr>
                <w:b/>
                <w:bCs/>
              </w:rPr>
              <w:t xml:space="preserve"> </w:t>
            </w:r>
            <w:r w:rsidRPr="00801591">
              <w:t>2.B.1</w:t>
            </w:r>
            <w:r>
              <w:rPr>
                <w:b/>
                <w:bCs/>
              </w:rPr>
              <w:t xml:space="preserve">, </w:t>
            </w:r>
            <w:r>
              <w:t>2.B.2, 2.B.3, All of Domain 3</w:t>
            </w:r>
          </w:p>
          <w:p w14:paraId="478007EA" w14:textId="75BC61B6" w:rsidR="00175D18" w:rsidRPr="00662728" w:rsidRDefault="00175D18" w:rsidP="00175D18">
            <w:pPr>
              <w:rPr>
                <w:highlight w:val="yellow"/>
              </w:rPr>
            </w:pPr>
          </w:p>
        </w:tc>
      </w:tr>
      <w:tr w:rsidR="00B022D8" w:rsidRPr="00B76C33" w14:paraId="15AD3D31" w14:textId="77777777" w:rsidTr="002C3350">
        <w:trPr>
          <w:trHeight w:val="1126"/>
        </w:trPr>
        <w:tc>
          <w:tcPr>
            <w:tcW w:w="7044" w:type="dxa"/>
          </w:tcPr>
          <w:p w14:paraId="0B6E3F93" w14:textId="77777777" w:rsidR="00B022D8" w:rsidRDefault="00B022D8" w:rsidP="00B022D8">
            <w:pPr>
              <w:pStyle w:val="ListParagraph"/>
              <w:widowControl w:val="0"/>
              <w:numPr>
                <w:ilvl w:val="0"/>
                <w:numId w:val="38"/>
              </w:numPr>
              <w:overflowPunct w:val="0"/>
              <w:autoSpaceDE w:val="0"/>
              <w:autoSpaceDN w:val="0"/>
              <w:adjustRightInd w:val="0"/>
              <w:rPr>
                <w:kern w:val="28"/>
                <w:sz w:val="24"/>
                <w:szCs w:val="24"/>
              </w:rPr>
            </w:pPr>
            <w:r>
              <w:rPr>
                <w:kern w:val="28"/>
                <w:sz w:val="24"/>
                <w:szCs w:val="24"/>
              </w:rPr>
              <w:lastRenderedPageBreak/>
              <w:t>Evaluate</w:t>
            </w:r>
            <w:r w:rsidRPr="00FC7F1F">
              <w:rPr>
                <w:kern w:val="28"/>
                <w:sz w:val="24"/>
                <w:szCs w:val="24"/>
              </w:rPr>
              <w:t xml:space="preserve"> the components of an appropriate, inclusive learning environment as teaching strategies.</w:t>
            </w:r>
          </w:p>
          <w:p w14:paraId="65BEEA0E" w14:textId="55052282" w:rsidR="00B022D8" w:rsidRPr="00B76C33" w:rsidRDefault="00B022D8" w:rsidP="00B022D8">
            <w:pPr>
              <w:pStyle w:val="ListParagraph"/>
              <w:widowControl w:val="0"/>
              <w:overflowPunct w:val="0"/>
              <w:autoSpaceDE w:val="0"/>
              <w:autoSpaceDN w:val="0"/>
              <w:adjustRightInd w:val="0"/>
            </w:pPr>
            <w:r w:rsidRPr="00B76C33">
              <w:rPr>
                <w:rFonts w:ascii="Times New Roman" w:hAnsi="Times New Roman"/>
                <w:kern w:val="28"/>
                <w:sz w:val="24"/>
                <w:szCs w:val="24"/>
              </w:rPr>
              <w:t xml:space="preserve"> </w:t>
            </w:r>
          </w:p>
        </w:tc>
        <w:tc>
          <w:tcPr>
            <w:tcW w:w="7044" w:type="dxa"/>
          </w:tcPr>
          <w:p w14:paraId="4E84C63B" w14:textId="29BDE25B" w:rsidR="00B022D8" w:rsidRDefault="00B022D8" w:rsidP="00B022D8">
            <w:pPr>
              <w:autoSpaceDE w:val="0"/>
              <w:autoSpaceDN w:val="0"/>
              <w:adjustRightInd w:val="0"/>
            </w:pPr>
            <w:r w:rsidRPr="00831E43">
              <w:rPr>
                <w:b/>
                <w:bCs/>
              </w:rPr>
              <w:t>OSEP:</w:t>
            </w:r>
            <w:r w:rsidRPr="00662728">
              <w:t xml:space="preserve"> Intervention and Instruction</w:t>
            </w:r>
            <w:r>
              <w:t>, Transitions, Supporting Social and Emotional Development, Technology</w:t>
            </w:r>
          </w:p>
          <w:p w14:paraId="56B5B680" w14:textId="77777777" w:rsidR="00B022D8" w:rsidRDefault="00B022D8" w:rsidP="00B022D8">
            <w:pPr>
              <w:autoSpaceDE w:val="0"/>
              <w:autoSpaceDN w:val="0"/>
              <w:adjustRightInd w:val="0"/>
            </w:pPr>
            <w:r w:rsidRPr="00831E43">
              <w:rPr>
                <w:b/>
                <w:bCs/>
              </w:rPr>
              <w:t>EI/ECSE</w:t>
            </w:r>
            <w:r>
              <w:t>:</w:t>
            </w:r>
            <w:r w:rsidRPr="00662728">
              <w:t xml:space="preserve"> </w:t>
            </w:r>
            <w:r>
              <w:t>5.2, 6.3,6.6 and 6.7</w:t>
            </w:r>
          </w:p>
          <w:p w14:paraId="14272A03" w14:textId="77777777" w:rsidR="00B022D8" w:rsidRDefault="00B022D8" w:rsidP="00B022D8">
            <w:pPr>
              <w:autoSpaceDE w:val="0"/>
              <w:autoSpaceDN w:val="0"/>
              <w:adjustRightInd w:val="0"/>
            </w:pPr>
            <w:r w:rsidRPr="00831E43">
              <w:rPr>
                <w:b/>
                <w:bCs/>
              </w:rPr>
              <w:t>PS&amp;C</w:t>
            </w:r>
            <w:r>
              <w:t>:</w:t>
            </w:r>
            <w:r w:rsidRPr="00141FE8">
              <w:t xml:space="preserve"> 1d</w:t>
            </w:r>
            <w:r>
              <w:t xml:space="preserve">, </w:t>
            </w:r>
            <w:r w:rsidRPr="00141FE8">
              <w:t>and 4c</w:t>
            </w:r>
          </w:p>
          <w:p w14:paraId="6826057B" w14:textId="3D8382F1" w:rsidR="00B022D8" w:rsidRPr="00662728" w:rsidRDefault="00B022D8" w:rsidP="00B022D8">
            <w:pPr>
              <w:rPr>
                <w:highlight w:val="yellow"/>
              </w:rPr>
            </w:pPr>
            <w:r w:rsidRPr="00831E43">
              <w:rPr>
                <w:b/>
                <w:bCs/>
              </w:rPr>
              <w:t>CKC’s</w:t>
            </w:r>
            <w:r>
              <w:rPr>
                <w:b/>
                <w:bCs/>
              </w:rPr>
              <w:t>:</w:t>
            </w:r>
            <w:r w:rsidRPr="00662728">
              <w:t xml:space="preserve"> </w:t>
            </w:r>
            <w:r>
              <w:t>1.B.1, 2.A.2, 3.B.1, 3.B.2, 3.B.3</w:t>
            </w:r>
          </w:p>
        </w:tc>
      </w:tr>
      <w:tr w:rsidR="0050046D" w:rsidRPr="00B76C33" w14:paraId="0A93659B" w14:textId="77777777" w:rsidTr="00B23A2C">
        <w:tc>
          <w:tcPr>
            <w:tcW w:w="7044" w:type="dxa"/>
          </w:tcPr>
          <w:p w14:paraId="3FEB427E" w14:textId="2FF6BBC5" w:rsidR="0050046D" w:rsidRPr="004A0AF5" w:rsidRDefault="0050046D" w:rsidP="0050046D">
            <w:pPr>
              <w:pStyle w:val="ListParagraph"/>
              <w:widowControl w:val="0"/>
              <w:numPr>
                <w:ilvl w:val="0"/>
                <w:numId w:val="38"/>
              </w:numPr>
              <w:overflowPunct w:val="0"/>
              <w:autoSpaceDE w:val="0"/>
              <w:autoSpaceDN w:val="0"/>
              <w:adjustRightInd w:val="0"/>
              <w:rPr>
                <w:kern w:val="28"/>
                <w:sz w:val="24"/>
                <w:szCs w:val="24"/>
              </w:rPr>
            </w:pPr>
            <w:r w:rsidRPr="004A0AF5">
              <w:rPr>
                <w:kern w:val="28"/>
                <w:sz w:val="24"/>
                <w:szCs w:val="24"/>
              </w:rPr>
              <w:t>Plan anti-bias and inclusive classroom experiences that are based upon educational philosophy, learning and development standards and child assessments.</w:t>
            </w:r>
          </w:p>
          <w:p w14:paraId="71D68BBB" w14:textId="77777777" w:rsidR="0050046D" w:rsidRPr="00B76C33" w:rsidRDefault="0050046D" w:rsidP="0050046D">
            <w:pPr>
              <w:pStyle w:val="ListParagraph"/>
              <w:widowControl w:val="0"/>
              <w:overflowPunct w:val="0"/>
              <w:autoSpaceDE w:val="0"/>
              <w:autoSpaceDN w:val="0"/>
              <w:adjustRightInd w:val="0"/>
            </w:pPr>
          </w:p>
        </w:tc>
        <w:tc>
          <w:tcPr>
            <w:tcW w:w="7044" w:type="dxa"/>
          </w:tcPr>
          <w:p w14:paraId="72EAFB55" w14:textId="77777777" w:rsidR="0050046D" w:rsidRDefault="0050046D" w:rsidP="0050046D">
            <w:pPr>
              <w:autoSpaceDE w:val="0"/>
              <w:autoSpaceDN w:val="0"/>
              <w:adjustRightInd w:val="0"/>
            </w:pPr>
            <w:r w:rsidRPr="00831E43">
              <w:rPr>
                <w:b/>
                <w:bCs/>
              </w:rPr>
              <w:t>OSEP:</w:t>
            </w:r>
            <w:r>
              <w:t xml:space="preserve"> </w:t>
            </w:r>
            <w:r w:rsidRPr="00662728">
              <w:t>Intervention and Instruction</w:t>
            </w:r>
            <w:r>
              <w:t>, Working with Children and Families from Diverse Backgrounds, Literacy and STEM and Supporting Social and Emotional Development</w:t>
            </w:r>
          </w:p>
          <w:p w14:paraId="3BB8D767" w14:textId="77777777" w:rsidR="0050046D" w:rsidRPr="005241F9" w:rsidRDefault="0050046D" w:rsidP="0050046D">
            <w:pPr>
              <w:autoSpaceDE w:val="0"/>
              <w:autoSpaceDN w:val="0"/>
              <w:adjustRightInd w:val="0"/>
            </w:pPr>
            <w:r w:rsidRPr="00B93FCA">
              <w:rPr>
                <w:b/>
                <w:bCs/>
              </w:rPr>
              <w:t>EI/ECSE</w:t>
            </w:r>
            <w:r w:rsidRPr="00B93FCA">
              <w:t xml:space="preserve">: 1.1, </w:t>
            </w:r>
            <w:r>
              <w:t>1.4 5.2, and 6.2</w:t>
            </w:r>
          </w:p>
          <w:p w14:paraId="3D2C5712" w14:textId="77777777" w:rsidR="0050046D" w:rsidRPr="00B53FF1" w:rsidRDefault="0050046D" w:rsidP="0050046D">
            <w:pPr>
              <w:autoSpaceDE w:val="0"/>
              <w:autoSpaceDN w:val="0"/>
              <w:adjustRightInd w:val="0"/>
            </w:pPr>
            <w:r w:rsidRPr="00B93FCA">
              <w:rPr>
                <w:b/>
                <w:bCs/>
              </w:rPr>
              <w:t>PS&amp;C:</w:t>
            </w:r>
            <w:r w:rsidRPr="00B93FCA">
              <w:t xml:space="preserve"> </w:t>
            </w:r>
            <w:r>
              <w:t xml:space="preserve">1a, </w:t>
            </w:r>
            <w:r w:rsidRPr="00B93FCA">
              <w:t>1b,1c,</w:t>
            </w:r>
            <w:r>
              <w:t xml:space="preserve"> </w:t>
            </w:r>
            <w:r w:rsidRPr="00B93FCA">
              <w:t>2a</w:t>
            </w:r>
          </w:p>
          <w:p w14:paraId="4EBB82BD" w14:textId="69152068" w:rsidR="0050046D" w:rsidRPr="00662728" w:rsidRDefault="0050046D" w:rsidP="0050046D">
            <w:pPr>
              <w:rPr>
                <w:highlight w:val="yellow"/>
              </w:rPr>
            </w:pPr>
            <w:r w:rsidRPr="00716CC1">
              <w:rPr>
                <w:b/>
                <w:bCs/>
              </w:rPr>
              <w:t>CKC’s:</w:t>
            </w:r>
            <w:r w:rsidRPr="00AB2F09">
              <w:t>1.A.1,</w:t>
            </w:r>
            <w:r>
              <w:rPr>
                <w:b/>
                <w:bCs/>
              </w:rPr>
              <w:t xml:space="preserve"> </w:t>
            </w:r>
            <w:r w:rsidRPr="00716CC1">
              <w:t xml:space="preserve">1.B.3; </w:t>
            </w:r>
            <w:r>
              <w:t xml:space="preserve">2.B.1, 2.B.2, 3.A.2, 3.A.3 </w:t>
            </w:r>
          </w:p>
        </w:tc>
      </w:tr>
      <w:tr w:rsidR="0050046D" w:rsidRPr="00B76C33" w14:paraId="515E64C5" w14:textId="77777777" w:rsidTr="00B23A2C">
        <w:tc>
          <w:tcPr>
            <w:tcW w:w="7044" w:type="dxa"/>
          </w:tcPr>
          <w:p w14:paraId="446F90B0" w14:textId="25C06E20" w:rsidR="0050046D" w:rsidRPr="00D21DE3" w:rsidRDefault="0050046D" w:rsidP="0050046D">
            <w:pPr>
              <w:pStyle w:val="ListParagraph"/>
              <w:widowControl w:val="0"/>
              <w:numPr>
                <w:ilvl w:val="0"/>
                <w:numId w:val="38"/>
              </w:numPr>
              <w:overflowPunct w:val="0"/>
              <w:autoSpaceDE w:val="0"/>
              <w:autoSpaceDN w:val="0"/>
              <w:adjustRightInd w:val="0"/>
              <w:rPr>
                <w:sz w:val="24"/>
                <w:szCs w:val="24"/>
              </w:rPr>
            </w:pPr>
            <w:r w:rsidRPr="00D21DE3">
              <w:rPr>
                <w:rFonts w:ascii="Times New Roman" w:hAnsi="Times New Roman"/>
                <w:kern w:val="28"/>
                <w:sz w:val="24"/>
                <w:szCs w:val="24"/>
              </w:rPr>
              <w:t>Analyze how interactive learning experiences support learning.</w:t>
            </w:r>
          </w:p>
        </w:tc>
        <w:tc>
          <w:tcPr>
            <w:tcW w:w="7044" w:type="dxa"/>
          </w:tcPr>
          <w:p w14:paraId="287B3E04" w14:textId="77777777" w:rsidR="0050046D" w:rsidRDefault="0050046D" w:rsidP="0050046D">
            <w:pPr>
              <w:autoSpaceDE w:val="0"/>
              <w:autoSpaceDN w:val="0"/>
              <w:adjustRightInd w:val="0"/>
            </w:pPr>
            <w:r w:rsidRPr="00831E43">
              <w:rPr>
                <w:b/>
                <w:bCs/>
              </w:rPr>
              <w:t>OSEP</w:t>
            </w:r>
            <w:r>
              <w:rPr>
                <w:b/>
                <w:bCs/>
              </w:rPr>
              <w:t xml:space="preserve">: </w:t>
            </w:r>
            <w:r w:rsidRPr="00D30AFD">
              <w:t>Intervention and Instruction</w:t>
            </w:r>
            <w:r>
              <w:t>, Literacy and STEM and Supporting Social and Emotional Development</w:t>
            </w:r>
          </w:p>
          <w:p w14:paraId="1B06EB35" w14:textId="77777777" w:rsidR="0050046D" w:rsidRDefault="0050046D" w:rsidP="0050046D">
            <w:pPr>
              <w:autoSpaceDE w:val="0"/>
              <w:autoSpaceDN w:val="0"/>
              <w:adjustRightInd w:val="0"/>
            </w:pPr>
            <w:r w:rsidRPr="00831E43">
              <w:rPr>
                <w:b/>
                <w:bCs/>
              </w:rPr>
              <w:t>EI/ECSE:</w:t>
            </w:r>
            <w:r>
              <w:t xml:space="preserve"> 1.1, 1.2, 5.2, 6.3, 6.5 and 6.6</w:t>
            </w:r>
          </w:p>
          <w:p w14:paraId="737A1C3A" w14:textId="77777777" w:rsidR="0050046D" w:rsidRDefault="0050046D" w:rsidP="0050046D">
            <w:pPr>
              <w:autoSpaceDE w:val="0"/>
              <w:autoSpaceDN w:val="0"/>
              <w:adjustRightInd w:val="0"/>
            </w:pPr>
            <w:r w:rsidRPr="00831E43">
              <w:rPr>
                <w:b/>
                <w:bCs/>
              </w:rPr>
              <w:t>PS&amp;C</w:t>
            </w:r>
            <w:r>
              <w:rPr>
                <w:b/>
                <w:bCs/>
              </w:rPr>
              <w:t>:</w:t>
            </w:r>
            <w:r w:rsidRPr="00831E43">
              <w:rPr>
                <w:b/>
                <w:bCs/>
              </w:rPr>
              <w:t xml:space="preserve"> </w:t>
            </w:r>
            <w:r w:rsidRPr="005418D9">
              <w:t>4b</w:t>
            </w:r>
            <w:r>
              <w:t xml:space="preserve">, </w:t>
            </w:r>
            <w:r w:rsidRPr="005418D9">
              <w:t>4c</w:t>
            </w:r>
            <w:r>
              <w:t>, and 5b</w:t>
            </w:r>
          </w:p>
          <w:p w14:paraId="070E79AC" w14:textId="2E99E451" w:rsidR="0050046D" w:rsidRPr="00662728" w:rsidRDefault="0050046D" w:rsidP="0050046D">
            <w:pPr>
              <w:autoSpaceDE w:val="0"/>
              <w:autoSpaceDN w:val="0"/>
              <w:adjustRightInd w:val="0"/>
              <w:rPr>
                <w:highlight w:val="yellow"/>
              </w:rPr>
            </w:pPr>
            <w:r w:rsidRPr="00DA7F3A">
              <w:rPr>
                <w:b/>
                <w:bCs/>
              </w:rPr>
              <w:t>CKC’s</w:t>
            </w:r>
            <w:r>
              <w:t>: 1.A.1, 2.A.2, 2.B.2, 2.B.3, 3.A.3 and 3.B.2.</w:t>
            </w:r>
          </w:p>
        </w:tc>
      </w:tr>
      <w:tr w:rsidR="0050046D" w:rsidRPr="00B76C33" w14:paraId="7625CB8B" w14:textId="77777777" w:rsidTr="00B23A2C">
        <w:tc>
          <w:tcPr>
            <w:tcW w:w="7044" w:type="dxa"/>
          </w:tcPr>
          <w:p w14:paraId="11FA81C2" w14:textId="0F4140C1" w:rsidR="0050046D" w:rsidRPr="004A0AF5" w:rsidRDefault="0050046D" w:rsidP="0050046D">
            <w:pPr>
              <w:pStyle w:val="ListParagraph"/>
              <w:widowControl w:val="0"/>
              <w:numPr>
                <w:ilvl w:val="0"/>
                <w:numId w:val="38"/>
              </w:numPr>
              <w:overflowPunct w:val="0"/>
              <w:autoSpaceDE w:val="0"/>
              <w:autoSpaceDN w:val="0"/>
              <w:adjustRightInd w:val="0"/>
              <w:rPr>
                <w:kern w:val="28"/>
                <w:sz w:val="24"/>
                <w:szCs w:val="24"/>
              </w:rPr>
            </w:pPr>
            <w:r w:rsidRPr="004A0AF5">
              <w:rPr>
                <w:kern w:val="28"/>
                <w:sz w:val="24"/>
                <w:szCs w:val="24"/>
              </w:rPr>
              <w:t xml:space="preserve">Identify and modify classroom management techniques that address all children, including children with disabilities, developmental delays, language and/or cultural differences. </w:t>
            </w:r>
          </w:p>
          <w:p w14:paraId="2D4CB6A1" w14:textId="5F05048E" w:rsidR="0050046D" w:rsidRPr="002C3350" w:rsidRDefault="0050046D" w:rsidP="0050046D">
            <w:pPr>
              <w:pStyle w:val="ListParagraph"/>
              <w:widowControl w:val="0"/>
              <w:overflowPunct w:val="0"/>
              <w:autoSpaceDE w:val="0"/>
              <w:autoSpaceDN w:val="0"/>
              <w:adjustRightInd w:val="0"/>
              <w:rPr>
                <w:rFonts w:ascii="Times New Roman" w:hAnsi="Times New Roman"/>
                <w:kern w:val="28"/>
                <w:sz w:val="24"/>
                <w:szCs w:val="24"/>
              </w:rPr>
            </w:pPr>
          </w:p>
        </w:tc>
        <w:tc>
          <w:tcPr>
            <w:tcW w:w="7044" w:type="dxa"/>
          </w:tcPr>
          <w:p w14:paraId="126A4EAB" w14:textId="77777777" w:rsidR="0050046D" w:rsidRDefault="0050046D" w:rsidP="0050046D">
            <w:pPr>
              <w:autoSpaceDE w:val="0"/>
              <w:autoSpaceDN w:val="0"/>
              <w:adjustRightInd w:val="0"/>
            </w:pPr>
            <w:r w:rsidRPr="00DA7F3A">
              <w:rPr>
                <w:b/>
                <w:bCs/>
              </w:rPr>
              <w:t>OSEP</w:t>
            </w:r>
            <w:r>
              <w:rPr>
                <w:b/>
                <w:bCs/>
              </w:rPr>
              <w:t xml:space="preserve">: </w:t>
            </w:r>
            <w:r>
              <w:t>Intervention and Instruction, Supporting Social and Emotional Development and Collaborating</w:t>
            </w:r>
          </w:p>
          <w:p w14:paraId="1358B151" w14:textId="77777777" w:rsidR="0050046D" w:rsidRDefault="0050046D" w:rsidP="0050046D">
            <w:pPr>
              <w:autoSpaceDE w:val="0"/>
              <w:autoSpaceDN w:val="0"/>
              <w:adjustRightInd w:val="0"/>
            </w:pPr>
            <w:r w:rsidRPr="00DA7F3A">
              <w:rPr>
                <w:b/>
                <w:bCs/>
              </w:rPr>
              <w:t>EI/ECSE</w:t>
            </w:r>
            <w:r>
              <w:rPr>
                <w:b/>
                <w:bCs/>
              </w:rPr>
              <w:t xml:space="preserve">: </w:t>
            </w:r>
            <w:r w:rsidRPr="003F69CE">
              <w:t xml:space="preserve">All of Standard 1, </w:t>
            </w:r>
            <w:r>
              <w:t>2.2, 3.3, and 6.4</w:t>
            </w:r>
          </w:p>
          <w:p w14:paraId="4C9736EF" w14:textId="77777777" w:rsidR="0050046D" w:rsidRDefault="0050046D" w:rsidP="0050046D">
            <w:pPr>
              <w:autoSpaceDE w:val="0"/>
              <w:autoSpaceDN w:val="0"/>
              <w:adjustRightInd w:val="0"/>
            </w:pPr>
            <w:r w:rsidRPr="00DA7F3A">
              <w:rPr>
                <w:b/>
                <w:bCs/>
              </w:rPr>
              <w:t>PS&amp;C:</w:t>
            </w:r>
            <w:r>
              <w:rPr>
                <w:b/>
                <w:bCs/>
              </w:rPr>
              <w:t xml:space="preserve"> </w:t>
            </w:r>
            <w:r w:rsidRPr="00141FE8">
              <w:t>1a,1b,</w:t>
            </w:r>
            <w:r>
              <w:t xml:space="preserve">and </w:t>
            </w:r>
            <w:r w:rsidRPr="00141FE8">
              <w:t>1c</w:t>
            </w:r>
            <w:r>
              <w:t xml:space="preserve">, </w:t>
            </w:r>
            <w:r w:rsidRPr="00141FE8">
              <w:t>2a</w:t>
            </w:r>
            <w:r>
              <w:t>, All of Standard 4 and 6b</w:t>
            </w:r>
          </w:p>
          <w:p w14:paraId="715F7559" w14:textId="602345BD" w:rsidR="0050046D" w:rsidRPr="00662728" w:rsidRDefault="0050046D" w:rsidP="0050046D">
            <w:pPr>
              <w:rPr>
                <w:highlight w:val="yellow"/>
              </w:rPr>
            </w:pPr>
            <w:r w:rsidRPr="00DA7F3A">
              <w:rPr>
                <w:b/>
                <w:bCs/>
              </w:rPr>
              <w:t>CKC’s</w:t>
            </w:r>
            <w:r>
              <w:rPr>
                <w:b/>
                <w:bCs/>
              </w:rPr>
              <w:t xml:space="preserve">: </w:t>
            </w:r>
            <w:r w:rsidRPr="006856E8">
              <w:t>All of Standard 1,</w:t>
            </w:r>
            <w:r>
              <w:rPr>
                <w:b/>
                <w:bCs/>
              </w:rPr>
              <w:t xml:space="preserve"> </w:t>
            </w:r>
            <w:r>
              <w:t>All of Standard 2, 3.B.1, 3.B.2 and 3.B.3 and 3.B.4, 4.A.3, and 5.A.3</w:t>
            </w:r>
          </w:p>
        </w:tc>
      </w:tr>
      <w:tr w:rsidR="0050046D" w:rsidRPr="00B76C33" w14:paraId="7CE0662F" w14:textId="77777777" w:rsidTr="00B23A2C">
        <w:tc>
          <w:tcPr>
            <w:tcW w:w="7044" w:type="dxa"/>
          </w:tcPr>
          <w:p w14:paraId="5C1F81A7" w14:textId="052E1581" w:rsidR="0050046D" w:rsidRPr="00C159BC" w:rsidRDefault="0050046D" w:rsidP="0050046D">
            <w:pPr>
              <w:pStyle w:val="ListParagraph"/>
              <w:widowControl w:val="0"/>
              <w:numPr>
                <w:ilvl w:val="0"/>
                <w:numId w:val="38"/>
              </w:numPr>
              <w:overflowPunct w:val="0"/>
              <w:autoSpaceDE w:val="0"/>
              <w:autoSpaceDN w:val="0"/>
              <w:adjustRightInd w:val="0"/>
              <w:rPr>
                <w:sz w:val="24"/>
                <w:szCs w:val="24"/>
              </w:rPr>
            </w:pPr>
            <w:r w:rsidRPr="00C159BC">
              <w:rPr>
                <w:kern w:val="28"/>
                <w:sz w:val="24"/>
                <w:szCs w:val="24"/>
              </w:rPr>
              <w:t>Evaluate the curriculum</w:t>
            </w:r>
            <w:r>
              <w:rPr>
                <w:kern w:val="28"/>
                <w:sz w:val="24"/>
                <w:szCs w:val="24"/>
              </w:rPr>
              <w:t xml:space="preserve"> from the perspective of the child, the family, and the teacher</w:t>
            </w:r>
            <w:r w:rsidRPr="00C159BC">
              <w:rPr>
                <w:kern w:val="28"/>
                <w:sz w:val="24"/>
                <w:szCs w:val="24"/>
              </w:rPr>
              <w:t>.</w:t>
            </w:r>
          </w:p>
          <w:p w14:paraId="299D839A" w14:textId="77777777" w:rsidR="0050046D" w:rsidRPr="00B76C33" w:rsidRDefault="0050046D" w:rsidP="0050046D">
            <w:pPr>
              <w:pStyle w:val="ListParagraph"/>
              <w:widowControl w:val="0"/>
              <w:overflowPunct w:val="0"/>
              <w:autoSpaceDE w:val="0"/>
              <w:autoSpaceDN w:val="0"/>
              <w:adjustRightInd w:val="0"/>
            </w:pPr>
          </w:p>
        </w:tc>
        <w:tc>
          <w:tcPr>
            <w:tcW w:w="7044" w:type="dxa"/>
          </w:tcPr>
          <w:p w14:paraId="65D84EE4" w14:textId="77777777" w:rsidR="0050046D" w:rsidRDefault="0050046D" w:rsidP="0050046D">
            <w:pPr>
              <w:autoSpaceDE w:val="0"/>
              <w:autoSpaceDN w:val="0"/>
              <w:adjustRightInd w:val="0"/>
            </w:pPr>
            <w:r w:rsidRPr="00DA7F3A">
              <w:rPr>
                <w:b/>
                <w:bCs/>
              </w:rPr>
              <w:t>OSEP</w:t>
            </w:r>
            <w:r>
              <w:rPr>
                <w:b/>
                <w:bCs/>
              </w:rPr>
              <w:t xml:space="preserve">: </w:t>
            </w:r>
            <w:r>
              <w:t>Intervention and Instruction, Engaging and Communicating with Families, Literacy and STEM, and Supporting Social, and Emotional Development</w:t>
            </w:r>
          </w:p>
          <w:p w14:paraId="36577664" w14:textId="77777777" w:rsidR="0050046D" w:rsidRDefault="0050046D" w:rsidP="0050046D">
            <w:pPr>
              <w:autoSpaceDE w:val="0"/>
              <w:autoSpaceDN w:val="0"/>
              <w:adjustRightInd w:val="0"/>
            </w:pPr>
            <w:r w:rsidRPr="00DA7F3A">
              <w:rPr>
                <w:b/>
                <w:bCs/>
              </w:rPr>
              <w:t>EI/ECSE</w:t>
            </w:r>
            <w:r>
              <w:t>: 1.1, 2.3, All of Standard 5,  and 7.2</w:t>
            </w:r>
          </w:p>
          <w:p w14:paraId="5465B3F1" w14:textId="77777777" w:rsidR="0050046D" w:rsidRDefault="0050046D" w:rsidP="0050046D">
            <w:pPr>
              <w:autoSpaceDE w:val="0"/>
              <w:autoSpaceDN w:val="0"/>
              <w:adjustRightInd w:val="0"/>
            </w:pPr>
            <w:r w:rsidRPr="00DA7F3A">
              <w:rPr>
                <w:b/>
                <w:bCs/>
              </w:rPr>
              <w:t>PS&amp;C:</w:t>
            </w:r>
            <w:r>
              <w:t xml:space="preserve"> </w:t>
            </w:r>
            <w:r w:rsidRPr="00141FE8">
              <w:t>5a, 5b,</w:t>
            </w:r>
            <w:r>
              <w:t xml:space="preserve"> and 6e</w:t>
            </w:r>
          </w:p>
          <w:p w14:paraId="1ACE7161" w14:textId="5CB507AE" w:rsidR="0050046D" w:rsidRPr="00D30AFD" w:rsidRDefault="0050046D" w:rsidP="0050046D">
            <w:pPr>
              <w:autoSpaceDE w:val="0"/>
              <w:autoSpaceDN w:val="0"/>
              <w:adjustRightInd w:val="0"/>
              <w:rPr>
                <w:color w:val="414142"/>
                <w:highlight w:val="yellow"/>
              </w:rPr>
            </w:pPr>
            <w:r w:rsidRPr="00DA7F3A">
              <w:rPr>
                <w:b/>
                <w:bCs/>
              </w:rPr>
              <w:t>CKC’s</w:t>
            </w:r>
            <w:r>
              <w:rPr>
                <w:b/>
                <w:bCs/>
              </w:rPr>
              <w:t>:</w:t>
            </w:r>
            <w:r w:rsidRPr="00431BAD">
              <w:t xml:space="preserve"> </w:t>
            </w:r>
            <w:r>
              <w:t>1.B.3, 2.A.2, and 3.A.1</w:t>
            </w:r>
          </w:p>
        </w:tc>
      </w:tr>
    </w:tbl>
    <w:p w14:paraId="56EC9959" w14:textId="77777777" w:rsidR="00B10667" w:rsidRPr="00B76C33" w:rsidRDefault="00B10667" w:rsidP="00CD7C45">
      <w:pPr>
        <w:rPr>
          <w:b/>
        </w:rPr>
      </w:pPr>
    </w:p>
    <w:p w14:paraId="4DC3D97A" w14:textId="77777777" w:rsidR="00CD7C45" w:rsidRPr="00B76C33" w:rsidRDefault="00CD7C45" w:rsidP="00EE2D11">
      <w:pPr>
        <w:rPr>
          <w:b/>
        </w:rPr>
      </w:pPr>
      <w:r w:rsidRPr="00B76C33">
        <w:rPr>
          <w:b/>
        </w:rPr>
        <w:t>Course Content:</w:t>
      </w:r>
    </w:p>
    <w:p w14:paraId="6D7AF79B" w14:textId="77777777" w:rsidR="004E4260" w:rsidRPr="00B76C33" w:rsidRDefault="004E4260" w:rsidP="00EE2D11"/>
    <w:tbl>
      <w:tblPr>
        <w:tblStyle w:val="TableGrid"/>
        <w:tblW w:w="0" w:type="auto"/>
        <w:tblLook w:val="04A0" w:firstRow="1" w:lastRow="0" w:firstColumn="1" w:lastColumn="0" w:noHBand="0" w:noVBand="1"/>
      </w:tblPr>
      <w:tblGrid>
        <w:gridCol w:w="7044"/>
        <w:gridCol w:w="7044"/>
      </w:tblGrid>
      <w:tr w:rsidR="000F037F" w:rsidRPr="00B76C33" w14:paraId="4140F89E" w14:textId="77777777" w:rsidTr="00506CF9">
        <w:tc>
          <w:tcPr>
            <w:tcW w:w="7044" w:type="dxa"/>
          </w:tcPr>
          <w:p w14:paraId="2179F0CB" w14:textId="77777777" w:rsidR="000F037F" w:rsidRPr="00B76C33" w:rsidRDefault="000F037F" w:rsidP="009143B0">
            <w:pPr>
              <w:rPr>
                <w:b/>
              </w:rPr>
            </w:pPr>
            <w:r w:rsidRPr="00B76C33">
              <w:rPr>
                <w:b/>
              </w:rPr>
              <w:t xml:space="preserve">Course Content: </w:t>
            </w:r>
          </w:p>
        </w:tc>
        <w:tc>
          <w:tcPr>
            <w:tcW w:w="7044" w:type="dxa"/>
          </w:tcPr>
          <w:p w14:paraId="5E175C68" w14:textId="77777777" w:rsidR="000F037F" w:rsidRPr="00B76C33" w:rsidRDefault="000F037F" w:rsidP="00506CF9">
            <w:pPr>
              <w:rPr>
                <w:b/>
              </w:rPr>
            </w:pPr>
            <w:r w:rsidRPr="00B76C33">
              <w:rPr>
                <w:b/>
              </w:rPr>
              <w:t xml:space="preserve">Alignment </w:t>
            </w:r>
            <w:r w:rsidR="00B15B76" w:rsidRPr="00B76C33">
              <w:rPr>
                <w:b/>
              </w:rPr>
              <w:t>with standards</w:t>
            </w:r>
          </w:p>
        </w:tc>
      </w:tr>
      <w:tr w:rsidR="00B022D8" w:rsidRPr="00B76C33" w14:paraId="3C6FFC2D" w14:textId="77777777" w:rsidTr="00506CF9">
        <w:tc>
          <w:tcPr>
            <w:tcW w:w="7044" w:type="dxa"/>
          </w:tcPr>
          <w:p w14:paraId="7C1D6F02" w14:textId="17E9DB54" w:rsidR="00B022D8" w:rsidRDefault="00B022D8" w:rsidP="00B022D8">
            <w:pPr>
              <w:pStyle w:val="ListParagraph"/>
              <w:widowControl w:val="0"/>
              <w:numPr>
                <w:ilvl w:val="0"/>
                <w:numId w:val="39"/>
              </w:numPr>
              <w:overflowPunct w:val="0"/>
              <w:autoSpaceDE w:val="0"/>
              <w:autoSpaceDN w:val="0"/>
              <w:adjustRightInd w:val="0"/>
              <w:rPr>
                <w:rFonts w:ascii="Times New Roman" w:hAnsi="Times New Roman"/>
                <w:kern w:val="28"/>
                <w:sz w:val="24"/>
                <w:szCs w:val="24"/>
              </w:rPr>
            </w:pPr>
            <w:r>
              <w:rPr>
                <w:rFonts w:ascii="Times New Roman" w:hAnsi="Times New Roman"/>
                <w:kern w:val="28"/>
                <w:sz w:val="24"/>
                <w:szCs w:val="24"/>
              </w:rPr>
              <w:t xml:space="preserve">The </w:t>
            </w:r>
            <w:r w:rsidRPr="00BC69E9">
              <w:rPr>
                <w:rFonts w:ascii="Times New Roman" w:hAnsi="Times New Roman"/>
                <w:b/>
                <w:bCs/>
                <w:kern w:val="28"/>
                <w:sz w:val="24"/>
                <w:szCs w:val="24"/>
              </w:rPr>
              <w:t>Why, What</w:t>
            </w:r>
            <w:r>
              <w:rPr>
                <w:rFonts w:ascii="Times New Roman" w:hAnsi="Times New Roman"/>
                <w:b/>
                <w:bCs/>
                <w:kern w:val="28"/>
                <w:sz w:val="24"/>
                <w:szCs w:val="24"/>
              </w:rPr>
              <w:t>,</w:t>
            </w:r>
            <w:r>
              <w:rPr>
                <w:rFonts w:ascii="Times New Roman" w:hAnsi="Times New Roman"/>
                <w:kern w:val="28"/>
                <w:sz w:val="24"/>
                <w:szCs w:val="24"/>
              </w:rPr>
              <w:t xml:space="preserve"> and </w:t>
            </w:r>
            <w:r w:rsidRPr="00BC69E9">
              <w:rPr>
                <w:rFonts w:ascii="Times New Roman" w:hAnsi="Times New Roman"/>
                <w:b/>
                <w:bCs/>
                <w:kern w:val="28"/>
                <w:sz w:val="24"/>
                <w:szCs w:val="24"/>
              </w:rPr>
              <w:t>How</w:t>
            </w:r>
            <w:r>
              <w:rPr>
                <w:rFonts w:ascii="Times New Roman" w:hAnsi="Times New Roman"/>
                <w:kern w:val="28"/>
                <w:sz w:val="24"/>
                <w:szCs w:val="24"/>
              </w:rPr>
              <w:t xml:space="preserve"> regarding the teacher’s role as it relates to educational philosophy, program goals, classroom </w:t>
            </w:r>
            <w:r>
              <w:rPr>
                <w:rFonts w:ascii="Times New Roman" w:hAnsi="Times New Roman"/>
                <w:kern w:val="28"/>
                <w:sz w:val="24"/>
                <w:szCs w:val="24"/>
              </w:rPr>
              <w:lastRenderedPageBreak/>
              <w:t>design, family involvement, child observations, assessment, planning and implementing learning experiences, teacher interactions with all children, families, and colleagues.</w:t>
            </w:r>
          </w:p>
          <w:p w14:paraId="748EA262" w14:textId="1038A3D4" w:rsidR="00B022D8" w:rsidRPr="00B76C33" w:rsidRDefault="00B022D8" w:rsidP="00B022D8">
            <w:pPr>
              <w:ind w:left="720"/>
            </w:pPr>
          </w:p>
        </w:tc>
        <w:tc>
          <w:tcPr>
            <w:tcW w:w="7044" w:type="dxa"/>
          </w:tcPr>
          <w:p w14:paraId="148130E0" w14:textId="77777777" w:rsidR="00B022D8" w:rsidRDefault="00B022D8" w:rsidP="00B022D8">
            <w:r w:rsidRPr="00EC1817">
              <w:rPr>
                <w:b/>
                <w:bCs/>
              </w:rPr>
              <w:lastRenderedPageBreak/>
              <w:t>OSEP:</w:t>
            </w:r>
            <w:r>
              <w:t xml:space="preserve"> </w:t>
            </w:r>
            <w:r w:rsidRPr="00662728">
              <w:t xml:space="preserve">Intervention and Instruction; </w:t>
            </w:r>
            <w:r>
              <w:t xml:space="preserve">Working with Children and Families from Diverse Backgrounds, Engaging and Communicating </w:t>
            </w:r>
            <w:r>
              <w:lastRenderedPageBreak/>
              <w:t>with Families, Transitions, Literacy and STEM,  Supporting Social and Emotional Development, Collaborating and Technology</w:t>
            </w:r>
          </w:p>
          <w:p w14:paraId="3B3CC7E2" w14:textId="77777777" w:rsidR="00B022D8" w:rsidRPr="0002024B" w:rsidRDefault="00B022D8" w:rsidP="00B022D8">
            <w:r w:rsidRPr="00EC1817">
              <w:rPr>
                <w:b/>
                <w:bCs/>
              </w:rPr>
              <w:t>EI/ECSE</w:t>
            </w:r>
            <w:r>
              <w:rPr>
                <w:b/>
                <w:bCs/>
              </w:rPr>
              <w:t xml:space="preserve">: </w:t>
            </w:r>
            <w:r w:rsidRPr="0002024B">
              <w:t>1.1, 1.4,</w:t>
            </w:r>
            <w:r>
              <w:t xml:space="preserve"> 4.1, and 7.2</w:t>
            </w:r>
          </w:p>
          <w:p w14:paraId="25CD0005" w14:textId="77777777" w:rsidR="00B022D8" w:rsidRPr="00D13E0C" w:rsidRDefault="00B022D8" w:rsidP="00B022D8">
            <w:r w:rsidRPr="00EC1817">
              <w:rPr>
                <w:b/>
                <w:bCs/>
              </w:rPr>
              <w:t>PS&amp;C:</w:t>
            </w:r>
            <w:r>
              <w:t xml:space="preserve">  1a,1b,1c, 2a, 3a,3b,4a,4b,5a,5b,6b, and 6e </w:t>
            </w:r>
          </w:p>
          <w:p w14:paraId="1EF87367" w14:textId="44868E44" w:rsidR="00B022D8" w:rsidRPr="00662728" w:rsidRDefault="00B022D8" w:rsidP="00B022D8">
            <w:pPr>
              <w:rPr>
                <w:highlight w:val="yellow"/>
              </w:rPr>
            </w:pPr>
            <w:r w:rsidRPr="00EC1817">
              <w:rPr>
                <w:b/>
                <w:bCs/>
              </w:rPr>
              <w:t>CKC’s:</w:t>
            </w:r>
            <w:r>
              <w:rPr>
                <w:b/>
                <w:bCs/>
              </w:rPr>
              <w:t xml:space="preserve"> All Domains of CKC’s</w:t>
            </w:r>
          </w:p>
        </w:tc>
      </w:tr>
      <w:tr w:rsidR="00B022D8" w:rsidRPr="00B76C33" w14:paraId="1B93268D" w14:textId="77777777" w:rsidTr="00506CF9">
        <w:tc>
          <w:tcPr>
            <w:tcW w:w="7044" w:type="dxa"/>
          </w:tcPr>
          <w:p w14:paraId="21527596" w14:textId="3527D49D" w:rsidR="00B022D8" w:rsidRPr="00412427" w:rsidRDefault="00B022D8" w:rsidP="00B022D8">
            <w:pPr>
              <w:pStyle w:val="ListParagraph"/>
              <w:numPr>
                <w:ilvl w:val="0"/>
                <w:numId w:val="39"/>
              </w:numPr>
              <w:rPr>
                <w:sz w:val="24"/>
                <w:szCs w:val="24"/>
              </w:rPr>
            </w:pPr>
            <w:r w:rsidRPr="00412427">
              <w:rPr>
                <w:kern w:val="28"/>
                <w:sz w:val="24"/>
                <w:szCs w:val="24"/>
              </w:rPr>
              <w:lastRenderedPageBreak/>
              <w:t>Developmentally Appropriate curriculum that fosters all children’s social, emotional, physical, cognitive, creative and language development through play.</w:t>
            </w:r>
          </w:p>
          <w:p w14:paraId="2F2A284F" w14:textId="72DCE365" w:rsidR="00B022D8" w:rsidRPr="0087451E" w:rsidRDefault="00B022D8" w:rsidP="00B022D8">
            <w:pPr>
              <w:pStyle w:val="ListParagraph"/>
              <w:rPr>
                <w:sz w:val="24"/>
                <w:szCs w:val="24"/>
              </w:rPr>
            </w:pPr>
          </w:p>
        </w:tc>
        <w:tc>
          <w:tcPr>
            <w:tcW w:w="7044" w:type="dxa"/>
          </w:tcPr>
          <w:p w14:paraId="65D10295" w14:textId="77777777" w:rsidR="00B022D8" w:rsidRPr="00637F5D" w:rsidRDefault="00B022D8" w:rsidP="00B022D8">
            <w:r w:rsidRPr="00EC1817">
              <w:rPr>
                <w:b/>
                <w:bCs/>
              </w:rPr>
              <w:t>OSEP</w:t>
            </w:r>
            <w:r>
              <w:rPr>
                <w:b/>
                <w:bCs/>
              </w:rPr>
              <w:t xml:space="preserve">: </w:t>
            </w:r>
            <w:r w:rsidRPr="00592728">
              <w:t>Intervention and Instruction, Literacy and STEM, Supporting Social and Emotional Development</w:t>
            </w:r>
          </w:p>
          <w:p w14:paraId="1E5D06EB" w14:textId="77777777" w:rsidR="00B022D8" w:rsidRDefault="00B022D8" w:rsidP="00B022D8">
            <w:r w:rsidRPr="00EC1817">
              <w:rPr>
                <w:b/>
                <w:bCs/>
              </w:rPr>
              <w:t>EI/ECSE</w:t>
            </w:r>
            <w:r>
              <w:rPr>
                <w:b/>
                <w:bCs/>
              </w:rPr>
              <w:t>:</w:t>
            </w:r>
            <w:r w:rsidRPr="00592728">
              <w:t xml:space="preserve"> </w:t>
            </w:r>
            <w:r>
              <w:t>All of Standard 1, and 5.2, 6.3 6.4, 6.5, and 6.7</w:t>
            </w:r>
          </w:p>
          <w:p w14:paraId="71DF1CD1" w14:textId="74A18583" w:rsidR="00B022D8" w:rsidRDefault="00B022D8" w:rsidP="00B022D8">
            <w:r w:rsidRPr="00EC1817">
              <w:rPr>
                <w:b/>
                <w:bCs/>
              </w:rPr>
              <w:t>PS&amp;C:</w:t>
            </w:r>
            <w:r>
              <w:t xml:space="preserve"> </w:t>
            </w:r>
            <w:r w:rsidRPr="00592728">
              <w:t>1c,</w:t>
            </w:r>
            <w:r>
              <w:t xml:space="preserve"> </w:t>
            </w:r>
            <w:r w:rsidRPr="00592728">
              <w:t xml:space="preserve">1d, 4b, and 4c, 5a, </w:t>
            </w:r>
            <w:r>
              <w:t xml:space="preserve">and 5b </w:t>
            </w:r>
          </w:p>
          <w:p w14:paraId="7F592FFE" w14:textId="318958C9" w:rsidR="00B022D8" w:rsidRPr="00662728" w:rsidRDefault="00B022D8" w:rsidP="00B022D8">
            <w:pPr>
              <w:rPr>
                <w:highlight w:val="yellow"/>
              </w:rPr>
            </w:pPr>
            <w:r w:rsidRPr="00EC1817">
              <w:rPr>
                <w:b/>
                <w:bCs/>
              </w:rPr>
              <w:t>CKC’s</w:t>
            </w:r>
            <w:r>
              <w:rPr>
                <w:b/>
                <w:bCs/>
              </w:rPr>
              <w:t xml:space="preserve">: </w:t>
            </w:r>
            <w:r w:rsidRPr="00801591">
              <w:t>2.A.1,</w:t>
            </w:r>
            <w:r>
              <w:rPr>
                <w:b/>
                <w:bCs/>
              </w:rPr>
              <w:t xml:space="preserve"> </w:t>
            </w:r>
            <w:r w:rsidRPr="00801591">
              <w:t>2.B.1</w:t>
            </w:r>
            <w:r>
              <w:rPr>
                <w:b/>
                <w:bCs/>
              </w:rPr>
              <w:t xml:space="preserve">, </w:t>
            </w:r>
            <w:r>
              <w:t>2.B.2, 2.B.3, All of Domain 3</w:t>
            </w:r>
          </w:p>
        </w:tc>
      </w:tr>
      <w:tr w:rsidR="00175D18" w:rsidRPr="00B76C33" w14:paraId="508B1572" w14:textId="77777777" w:rsidTr="00506CF9">
        <w:tc>
          <w:tcPr>
            <w:tcW w:w="7044" w:type="dxa"/>
          </w:tcPr>
          <w:p w14:paraId="773AABB0" w14:textId="2B86B222" w:rsidR="00175D18" w:rsidRPr="00B76C33" w:rsidRDefault="00175D18" w:rsidP="00175D18">
            <w:pPr>
              <w:numPr>
                <w:ilvl w:val="0"/>
                <w:numId w:val="39"/>
              </w:numPr>
            </w:pPr>
            <w:r>
              <w:rPr>
                <w:kern w:val="28"/>
              </w:rPr>
              <w:t>Teaching strategies that meet the needs of all children, including those with disabilities, developmental delays, language and/or cultural differences and are based upon child development and educational theories.</w:t>
            </w:r>
          </w:p>
        </w:tc>
        <w:tc>
          <w:tcPr>
            <w:tcW w:w="7044" w:type="dxa"/>
          </w:tcPr>
          <w:p w14:paraId="5211F0B2" w14:textId="58E5DEF9" w:rsidR="00B022D8" w:rsidRPr="00887ECA" w:rsidRDefault="00B022D8" w:rsidP="00B022D8">
            <w:r w:rsidRPr="00887ECA">
              <w:rPr>
                <w:b/>
                <w:bCs/>
              </w:rPr>
              <w:t xml:space="preserve">OSEP: </w:t>
            </w:r>
            <w:r w:rsidRPr="00887ECA">
              <w:t xml:space="preserve">Intervention and Instruction, </w:t>
            </w:r>
            <w:r>
              <w:t xml:space="preserve">Literacy and STEM, </w:t>
            </w:r>
            <w:r w:rsidRPr="00887ECA">
              <w:t>Supporting Social and Emotional Development</w:t>
            </w:r>
          </w:p>
          <w:p w14:paraId="154BAFC3" w14:textId="77777777" w:rsidR="00B022D8" w:rsidRPr="00887ECA" w:rsidRDefault="00B022D8" w:rsidP="00B022D8">
            <w:r w:rsidRPr="00887ECA">
              <w:rPr>
                <w:b/>
                <w:bCs/>
              </w:rPr>
              <w:t xml:space="preserve">EI/ECSE: </w:t>
            </w:r>
            <w:r w:rsidRPr="00835D7E">
              <w:t xml:space="preserve">1.1, </w:t>
            </w:r>
            <w:r>
              <w:t xml:space="preserve">5.2, </w:t>
            </w:r>
            <w:r w:rsidRPr="00835D7E">
              <w:t>6.3, 6.4</w:t>
            </w:r>
            <w:r>
              <w:t xml:space="preserve">, 6.5, </w:t>
            </w:r>
            <w:r w:rsidRPr="00835D7E">
              <w:t>and</w:t>
            </w:r>
            <w:r>
              <w:t xml:space="preserve"> 6.7</w:t>
            </w:r>
          </w:p>
          <w:p w14:paraId="13A2902D" w14:textId="77777777" w:rsidR="00B022D8" w:rsidRPr="00887ECA" w:rsidRDefault="00B022D8" w:rsidP="00B022D8">
            <w:r w:rsidRPr="00887ECA">
              <w:rPr>
                <w:b/>
                <w:bCs/>
              </w:rPr>
              <w:t>PS&amp;C:</w:t>
            </w:r>
            <w:r w:rsidRPr="00887ECA">
              <w:t xml:space="preserve"> </w:t>
            </w:r>
            <w:r>
              <w:t xml:space="preserve">All of </w:t>
            </w:r>
            <w:r w:rsidRPr="00887ECA">
              <w:t>Standard One</w:t>
            </w:r>
            <w:r>
              <w:t>, 4b and 4c</w:t>
            </w:r>
          </w:p>
          <w:p w14:paraId="5E81DAFF" w14:textId="77777777" w:rsidR="00B022D8" w:rsidRPr="00592728" w:rsidRDefault="00B022D8" w:rsidP="00B022D8">
            <w:pPr>
              <w:rPr>
                <w:highlight w:val="yellow"/>
              </w:rPr>
            </w:pPr>
            <w:r w:rsidRPr="00887ECA">
              <w:rPr>
                <w:b/>
                <w:bCs/>
              </w:rPr>
              <w:t xml:space="preserve">CKC’s: </w:t>
            </w:r>
            <w:r>
              <w:t>1.A.1, 1.B.1, 1.B.2, 1.B.3, 2.A.1, 2.B.1, 2.B.2, 3.A.1, 3.A.2, 3.A.3, 3.B.2, and 3.B.3</w:t>
            </w:r>
          </w:p>
          <w:p w14:paraId="36BB61DF" w14:textId="77777777" w:rsidR="00B022D8" w:rsidRPr="00637F5D" w:rsidRDefault="00B022D8" w:rsidP="00B022D8">
            <w:r w:rsidRPr="00EC1817">
              <w:rPr>
                <w:b/>
                <w:bCs/>
              </w:rPr>
              <w:t>OSEP</w:t>
            </w:r>
            <w:r>
              <w:rPr>
                <w:b/>
                <w:bCs/>
              </w:rPr>
              <w:t xml:space="preserve">: </w:t>
            </w:r>
            <w:r w:rsidRPr="00592728">
              <w:t>Intervention and Instruction, Literacy and STEM, Supporting Social and Emotional Development</w:t>
            </w:r>
          </w:p>
          <w:p w14:paraId="4DA67DCE" w14:textId="77777777" w:rsidR="00B022D8" w:rsidRDefault="00B022D8" w:rsidP="00B022D8">
            <w:r w:rsidRPr="00EC1817">
              <w:rPr>
                <w:b/>
                <w:bCs/>
              </w:rPr>
              <w:t>EI/ECSE</w:t>
            </w:r>
            <w:r>
              <w:rPr>
                <w:b/>
                <w:bCs/>
              </w:rPr>
              <w:t>:</w:t>
            </w:r>
            <w:r w:rsidRPr="00592728">
              <w:t xml:space="preserve"> </w:t>
            </w:r>
            <w:r>
              <w:t>All of Standard 1, and 5.2, 6.3 6.4, 6.5, and 6.7</w:t>
            </w:r>
          </w:p>
          <w:p w14:paraId="073520DB" w14:textId="16839085" w:rsidR="00B022D8" w:rsidRDefault="00B022D8" w:rsidP="00B022D8">
            <w:r w:rsidRPr="00EC1817">
              <w:rPr>
                <w:b/>
                <w:bCs/>
              </w:rPr>
              <w:t>PS&amp;C:</w:t>
            </w:r>
            <w:r>
              <w:t xml:space="preserve"> </w:t>
            </w:r>
            <w:r w:rsidRPr="00592728">
              <w:t>1c,</w:t>
            </w:r>
            <w:r>
              <w:t xml:space="preserve"> </w:t>
            </w:r>
            <w:r w:rsidRPr="00592728">
              <w:t xml:space="preserve">1d, 4b, and 4c, 5a, </w:t>
            </w:r>
            <w:r>
              <w:t>and 5b</w:t>
            </w:r>
          </w:p>
          <w:p w14:paraId="20D96F2F" w14:textId="27F483F7" w:rsidR="00175D18" w:rsidRPr="00662728" w:rsidRDefault="00B022D8" w:rsidP="00175D18">
            <w:pPr>
              <w:rPr>
                <w:highlight w:val="yellow"/>
              </w:rPr>
            </w:pPr>
            <w:r w:rsidRPr="00EC1817">
              <w:rPr>
                <w:b/>
                <w:bCs/>
              </w:rPr>
              <w:t>CKC’s</w:t>
            </w:r>
            <w:r>
              <w:rPr>
                <w:b/>
                <w:bCs/>
              </w:rPr>
              <w:t xml:space="preserve">: </w:t>
            </w:r>
            <w:r w:rsidRPr="00801591">
              <w:t>2.A.1,</w:t>
            </w:r>
            <w:r>
              <w:rPr>
                <w:b/>
                <w:bCs/>
              </w:rPr>
              <w:t xml:space="preserve"> </w:t>
            </w:r>
            <w:r w:rsidRPr="00801591">
              <w:t>2.B.1</w:t>
            </w:r>
            <w:r>
              <w:rPr>
                <w:b/>
                <w:bCs/>
              </w:rPr>
              <w:t xml:space="preserve">, </w:t>
            </w:r>
            <w:r>
              <w:t>2.B.2, 2.B.3, All of Domain 3</w:t>
            </w:r>
          </w:p>
        </w:tc>
      </w:tr>
      <w:tr w:rsidR="00B022D8" w:rsidRPr="00B76C33" w14:paraId="4D5205E6" w14:textId="77777777" w:rsidTr="00506CF9">
        <w:tc>
          <w:tcPr>
            <w:tcW w:w="7044" w:type="dxa"/>
          </w:tcPr>
          <w:p w14:paraId="02C2992C" w14:textId="5CC5ED2A" w:rsidR="00B022D8" w:rsidRPr="00B76C33" w:rsidRDefault="00B022D8" w:rsidP="00B022D8">
            <w:pPr>
              <w:pStyle w:val="ListParagraph"/>
              <w:widowControl w:val="0"/>
              <w:numPr>
                <w:ilvl w:val="0"/>
                <w:numId w:val="39"/>
              </w:numPr>
              <w:overflowPunct w:val="0"/>
              <w:autoSpaceDE w:val="0"/>
              <w:autoSpaceDN w:val="0"/>
              <w:adjustRightInd w:val="0"/>
              <w:rPr>
                <w:rFonts w:ascii="Times New Roman" w:hAnsi="Times New Roman"/>
                <w:sz w:val="24"/>
                <w:szCs w:val="24"/>
              </w:rPr>
            </w:pPr>
            <w:r w:rsidRPr="0087451E">
              <w:rPr>
                <w:kern w:val="28"/>
                <w:sz w:val="24"/>
                <w:szCs w:val="24"/>
              </w:rPr>
              <w:t>The components of an appropriate, inclusive learning environment as teaching strategies.</w:t>
            </w:r>
          </w:p>
        </w:tc>
        <w:tc>
          <w:tcPr>
            <w:tcW w:w="7044" w:type="dxa"/>
          </w:tcPr>
          <w:p w14:paraId="11C794FB" w14:textId="0D737FD1" w:rsidR="00B022D8" w:rsidRDefault="00B022D8" w:rsidP="00B022D8">
            <w:pPr>
              <w:autoSpaceDE w:val="0"/>
              <w:autoSpaceDN w:val="0"/>
              <w:adjustRightInd w:val="0"/>
            </w:pPr>
            <w:r w:rsidRPr="00831E43">
              <w:rPr>
                <w:b/>
                <w:bCs/>
              </w:rPr>
              <w:t>OSEP:</w:t>
            </w:r>
            <w:r w:rsidRPr="00662728">
              <w:t xml:space="preserve"> Intervention and Instruction</w:t>
            </w:r>
            <w:r>
              <w:t>, Transitions, Supporting Social and Emotional Development, Technology</w:t>
            </w:r>
          </w:p>
          <w:p w14:paraId="30AB1C9A" w14:textId="77777777" w:rsidR="00B022D8" w:rsidRDefault="00B022D8" w:rsidP="00B022D8">
            <w:pPr>
              <w:autoSpaceDE w:val="0"/>
              <w:autoSpaceDN w:val="0"/>
              <w:adjustRightInd w:val="0"/>
            </w:pPr>
            <w:r w:rsidRPr="00831E43">
              <w:rPr>
                <w:b/>
                <w:bCs/>
              </w:rPr>
              <w:t>EI/ECSE</w:t>
            </w:r>
            <w:r>
              <w:t>:</w:t>
            </w:r>
            <w:r w:rsidRPr="00662728">
              <w:t xml:space="preserve"> </w:t>
            </w:r>
            <w:r>
              <w:t>5.2, 6.3,6.6 and 6.7</w:t>
            </w:r>
          </w:p>
          <w:p w14:paraId="2F751B5C" w14:textId="77777777" w:rsidR="00B022D8" w:rsidRDefault="00B022D8" w:rsidP="00B022D8">
            <w:pPr>
              <w:autoSpaceDE w:val="0"/>
              <w:autoSpaceDN w:val="0"/>
              <w:adjustRightInd w:val="0"/>
            </w:pPr>
            <w:r w:rsidRPr="00831E43">
              <w:rPr>
                <w:b/>
                <w:bCs/>
              </w:rPr>
              <w:t>PS&amp;C</w:t>
            </w:r>
            <w:r>
              <w:t>:</w:t>
            </w:r>
            <w:r w:rsidRPr="00141FE8">
              <w:t xml:space="preserve"> 1d</w:t>
            </w:r>
            <w:r>
              <w:t xml:space="preserve">, </w:t>
            </w:r>
            <w:r w:rsidRPr="00141FE8">
              <w:t>and 4c</w:t>
            </w:r>
          </w:p>
          <w:p w14:paraId="7E7AEFE4" w14:textId="3AA762FA" w:rsidR="00B022D8" w:rsidRPr="00662728" w:rsidRDefault="00B022D8" w:rsidP="00B022D8">
            <w:pPr>
              <w:rPr>
                <w:highlight w:val="yellow"/>
              </w:rPr>
            </w:pPr>
            <w:r w:rsidRPr="00831E43">
              <w:rPr>
                <w:b/>
                <w:bCs/>
              </w:rPr>
              <w:t>CKC’s</w:t>
            </w:r>
            <w:r>
              <w:rPr>
                <w:b/>
                <w:bCs/>
              </w:rPr>
              <w:t>:</w:t>
            </w:r>
            <w:r w:rsidRPr="00662728">
              <w:t xml:space="preserve"> </w:t>
            </w:r>
            <w:r>
              <w:t>1.B.1, 2.A.2, 3.B.1, 3.B.2, 3.B.3</w:t>
            </w:r>
          </w:p>
        </w:tc>
      </w:tr>
      <w:tr w:rsidR="0050046D" w:rsidRPr="00B76C33" w14:paraId="2ED9BD5F" w14:textId="77777777" w:rsidTr="00506CF9">
        <w:tc>
          <w:tcPr>
            <w:tcW w:w="7044" w:type="dxa"/>
          </w:tcPr>
          <w:p w14:paraId="30284645" w14:textId="34FEEDC6" w:rsidR="0050046D" w:rsidRPr="002C3350" w:rsidRDefault="0050046D" w:rsidP="0050046D">
            <w:pPr>
              <w:pStyle w:val="ListParagraph"/>
              <w:widowControl w:val="0"/>
              <w:numPr>
                <w:ilvl w:val="0"/>
                <w:numId w:val="39"/>
              </w:numPr>
              <w:overflowPunct w:val="0"/>
              <w:autoSpaceDE w:val="0"/>
              <w:autoSpaceDN w:val="0"/>
              <w:adjustRightInd w:val="0"/>
              <w:rPr>
                <w:kern w:val="28"/>
              </w:rPr>
            </w:pPr>
            <w:r w:rsidRPr="0087451E">
              <w:rPr>
                <w:kern w:val="28"/>
                <w:sz w:val="24"/>
                <w:szCs w:val="24"/>
              </w:rPr>
              <w:t>Anti-bias and inclusive classroom experiences that are based upon educational philosophy, learning and development standards and child assessments</w:t>
            </w:r>
            <w:r w:rsidRPr="002C3350">
              <w:rPr>
                <w:kern w:val="28"/>
              </w:rPr>
              <w:t>.</w:t>
            </w:r>
          </w:p>
          <w:p w14:paraId="5EB93413" w14:textId="1602FAF8" w:rsidR="0050046D" w:rsidRPr="008E2230" w:rsidRDefault="0050046D" w:rsidP="0050046D">
            <w:pPr>
              <w:ind w:left="360"/>
            </w:pPr>
          </w:p>
        </w:tc>
        <w:tc>
          <w:tcPr>
            <w:tcW w:w="7044" w:type="dxa"/>
          </w:tcPr>
          <w:p w14:paraId="534E22BF" w14:textId="77777777" w:rsidR="0050046D" w:rsidRDefault="0050046D" w:rsidP="0050046D">
            <w:pPr>
              <w:autoSpaceDE w:val="0"/>
              <w:autoSpaceDN w:val="0"/>
              <w:adjustRightInd w:val="0"/>
            </w:pPr>
            <w:r w:rsidRPr="00831E43">
              <w:rPr>
                <w:b/>
                <w:bCs/>
              </w:rPr>
              <w:t>OSEP:</w:t>
            </w:r>
            <w:r>
              <w:t xml:space="preserve"> </w:t>
            </w:r>
            <w:r w:rsidRPr="00662728">
              <w:t>Intervention and Instruction</w:t>
            </w:r>
            <w:r>
              <w:t>, Working with Children and Families from Diverse Backgrounds, Literacy and STEM and Supporting Social and Emotional Development</w:t>
            </w:r>
          </w:p>
          <w:p w14:paraId="7797D4D3" w14:textId="77777777" w:rsidR="0050046D" w:rsidRPr="005241F9" w:rsidRDefault="0050046D" w:rsidP="0050046D">
            <w:pPr>
              <w:autoSpaceDE w:val="0"/>
              <w:autoSpaceDN w:val="0"/>
              <w:adjustRightInd w:val="0"/>
            </w:pPr>
            <w:r w:rsidRPr="00B93FCA">
              <w:rPr>
                <w:b/>
                <w:bCs/>
              </w:rPr>
              <w:t>EI/ECSE</w:t>
            </w:r>
            <w:r w:rsidRPr="00B93FCA">
              <w:t xml:space="preserve">: 1.1, </w:t>
            </w:r>
            <w:r>
              <w:t>1.4 5.2, and 6.2</w:t>
            </w:r>
          </w:p>
          <w:p w14:paraId="16CC9AFD" w14:textId="77777777" w:rsidR="0050046D" w:rsidRPr="00B53FF1" w:rsidRDefault="0050046D" w:rsidP="0050046D">
            <w:pPr>
              <w:autoSpaceDE w:val="0"/>
              <w:autoSpaceDN w:val="0"/>
              <w:adjustRightInd w:val="0"/>
            </w:pPr>
            <w:r w:rsidRPr="00B93FCA">
              <w:rPr>
                <w:b/>
                <w:bCs/>
              </w:rPr>
              <w:t>PS&amp;C:</w:t>
            </w:r>
            <w:r w:rsidRPr="00B93FCA">
              <w:t xml:space="preserve"> </w:t>
            </w:r>
            <w:r>
              <w:t xml:space="preserve">1a, </w:t>
            </w:r>
            <w:r w:rsidRPr="00B93FCA">
              <w:t>1b,1c,</w:t>
            </w:r>
            <w:r>
              <w:t xml:space="preserve"> </w:t>
            </w:r>
            <w:r w:rsidRPr="00B93FCA">
              <w:t>2a</w:t>
            </w:r>
          </w:p>
          <w:p w14:paraId="020FAFD9" w14:textId="4262AAF6" w:rsidR="0050046D" w:rsidRPr="00662728" w:rsidRDefault="0050046D" w:rsidP="0050046D">
            <w:pPr>
              <w:autoSpaceDE w:val="0"/>
              <w:autoSpaceDN w:val="0"/>
              <w:adjustRightInd w:val="0"/>
              <w:rPr>
                <w:highlight w:val="yellow"/>
              </w:rPr>
            </w:pPr>
            <w:r w:rsidRPr="00716CC1">
              <w:rPr>
                <w:b/>
                <w:bCs/>
              </w:rPr>
              <w:t>CKC’s:</w:t>
            </w:r>
            <w:r w:rsidRPr="00AB2F09">
              <w:t>1.A.1,</w:t>
            </w:r>
            <w:r>
              <w:rPr>
                <w:b/>
                <w:bCs/>
              </w:rPr>
              <w:t xml:space="preserve"> </w:t>
            </w:r>
            <w:r w:rsidRPr="00716CC1">
              <w:t xml:space="preserve">1.B.3; </w:t>
            </w:r>
            <w:r>
              <w:t xml:space="preserve">2.B.1, 2.B.2, 3.A.2, 3.A.3 </w:t>
            </w:r>
          </w:p>
        </w:tc>
      </w:tr>
      <w:tr w:rsidR="0050046D" w:rsidRPr="00B76C33" w14:paraId="23C19693" w14:textId="77777777" w:rsidTr="00506CF9">
        <w:tc>
          <w:tcPr>
            <w:tcW w:w="7044" w:type="dxa"/>
          </w:tcPr>
          <w:p w14:paraId="7242BF6D" w14:textId="416B00EA" w:rsidR="0050046D" w:rsidRPr="00B76C33" w:rsidRDefault="0050046D" w:rsidP="0050046D">
            <w:pPr>
              <w:pStyle w:val="ListParagraph"/>
              <w:widowControl w:val="0"/>
              <w:numPr>
                <w:ilvl w:val="0"/>
                <w:numId w:val="39"/>
              </w:numPr>
              <w:overflowPunct w:val="0"/>
              <w:autoSpaceDE w:val="0"/>
              <w:autoSpaceDN w:val="0"/>
              <w:adjustRightInd w:val="0"/>
            </w:pPr>
            <w:r>
              <w:rPr>
                <w:rFonts w:ascii="Times New Roman" w:hAnsi="Times New Roman"/>
                <w:kern w:val="28"/>
                <w:sz w:val="24"/>
                <w:szCs w:val="24"/>
              </w:rPr>
              <w:t>The interactive learning experiences that support learning.</w:t>
            </w:r>
          </w:p>
        </w:tc>
        <w:tc>
          <w:tcPr>
            <w:tcW w:w="7044" w:type="dxa"/>
          </w:tcPr>
          <w:p w14:paraId="624BBF65" w14:textId="77777777" w:rsidR="0050046D" w:rsidRDefault="0050046D" w:rsidP="0050046D">
            <w:pPr>
              <w:autoSpaceDE w:val="0"/>
              <w:autoSpaceDN w:val="0"/>
              <w:adjustRightInd w:val="0"/>
            </w:pPr>
            <w:r w:rsidRPr="00831E43">
              <w:rPr>
                <w:b/>
                <w:bCs/>
              </w:rPr>
              <w:t>OSEP</w:t>
            </w:r>
            <w:r>
              <w:rPr>
                <w:b/>
                <w:bCs/>
              </w:rPr>
              <w:t xml:space="preserve">: </w:t>
            </w:r>
            <w:r w:rsidRPr="00D30AFD">
              <w:t>Intervention and Instruction</w:t>
            </w:r>
            <w:r>
              <w:t>, Literacy and STEM and Supporting Social and Emotional Development</w:t>
            </w:r>
          </w:p>
          <w:p w14:paraId="0EFA7D48" w14:textId="77777777" w:rsidR="0050046D" w:rsidRDefault="0050046D" w:rsidP="0050046D">
            <w:pPr>
              <w:autoSpaceDE w:val="0"/>
              <w:autoSpaceDN w:val="0"/>
              <w:adjustRightInd w:val="0"/>
            </w:pPr>
            <w:r w:rsidRPr="00831E43">
              <w:rPr>
                <w:b/>
                <w:bCs/>
              </w:rPr>
              <w:lastRenderedPageBreak/>
              <w:t>EI/ECSE:</w:t>
            </w:r>
            <w:r>
              <w:t xml:space="preserve"> 1.1, 1.2, 5.2, 6.3, 6.5 and 6.6</w:t>
            </w:r>
          </w:p>
          <w:p w14:paraId="3AA4E2BD" w14:textId="77777777" w:rsidR="0050046D" w:rsidRDefault="0050046D" w:rsidP="0050046D">
            <w:pPr>
              <w:autoSpaceDE w:val="0"/>
              <w:autoSpaceDN w:val="0"/>
              <w:adjustRightInd w:val="0"/>
            </w:pPr>
            <w:r w:rsidRPr="00831E43">
              <w:rPr>
                <w:b/>
                <w:bCs/>
              </w:rPr>
              <w:t>PS&amp;C</w:t>
            </w:r>
            <w:r>
              <w:rPr>
                <w:b/>
                <w:bCs/>
              </w:rPr>
              <w:t>:</w:t>
            </w:r>
            <w:r w:rsidRPr="00831E43">
              <w:rPr>
                <w:b/>
                <w:bCs/>
              </w:rPr>
              <w:t xml:space="preserve"> </w:t>
            </w:r>
            <w:r w:rsidRPr="005418D9">
              <w:t>4b</w:t>
            </w:r>
            <w:r>
              <w:t xml:space="preserve">, </w:t>
            </w:r>
            <w:r w:rsidRPr="005418D9">
              <w:t>4c</w:t>
            </w:r>
            <w:r>
              <w:t>, and 5b</w:t>
            </w:r>
          </w:p>
          <w:p w14:paraId="67EA54BC" w14:textId="629B2D3F" w:rsidR="0050046D" w:rsidRPr="00662728" w:rsidRDefault="0050046D" w:rsidP="0050046D">
            <w:pPr>
              <w:rPr>
                <w:highlight w:val="yellow"/>
              </w:rPr>
            </w:pPr>
            <w:r w:rsidRPr="00DA7F3A">
              <w:rPr>
                <w:b/>
                <w:bCs/>
              </w:rPr>
              <w:t>CKC’s</w:t>
            </w:r>
            <w:r>
              <w:t>: 1.A.1, 2.A.2, 2.B.2, 2.B.3, 3.A.3 and 3.B.2.</w:t>
            </w:r>
          </w:p>
        </w:tc>
      </w:tr>
      <w:tr w:rsidR="0050046D" w:rsidRPr="00B76C33" w14:paraId="5F3547F1" w14:textId="77777777" w:rsidTr="00506CF9">
        <w:tc>
          <w:tcPr>
            <w:tcW w:w="7044" w:type="dxa"/>
          </w:tcPr>
          <w:p w14:paraId="06307DA3" w14:textId="406DC5DA" w:rsidR="0050046D" w:rsidRPr="006837E4" w:rsidRDefault="0050046D" w:rsidP="0050046D">
            <w:pPr>
              <w:pStyle w:val="ListParagraph"/>
              <w:widowControl w:val="0"/>
              <w:numPr>
                <w:ilvl w:val="0"/>
                <w:numId w:val="39"/>
              </w:numPr>
              <w:overflowPunct w:val="0"/>
              <w:autoSpaceDE w:val="0"/>
              <w:autoSpaceDN w:val="0"/>
              <w:adjustRightInd w:val="0"/>
              <w:rPr>
                <w:kern w:val="28"/>
                <w:sz w:val="24"/>
                <w:szCs w:val="24"/>
              </w:rPr>
            </w:pPr>
            <w:r w:rsidRPr="006837E4">
              <w:rPr>
                <w:kern w:val="28"/>
                <w:sz w:val="24"/>
                <w:szCs w:val="24"/>
              </w:rPr>
              <w:lastRenderedPageBreak/>
              <w:t xml:space="preserve">Classroom management techniques that address all children, including children with disabilities, developmental delays, language and/or cultural differences. </w:t>
            </w:r>
          </w:p>
          <w:p w14:paraId="54BA5CEB" w14:textId="3F6199B6" w:rsidR="0050046D" w:rsidRPr="00B76C33" w:rsidRDefault="0050046D" w:rsidP="0050046D">
            <w:pPr>
              <w:pStyle w:val="ListParagraph"/>
              <w:rPr>
                <w:rFonts w:ascii="Times New Roman" w:hAnsi="Times New Roman"/>
                <w:sz w:val="24"/>
                <w:szCs w:val="24"/>
              </w:rPr>
            </w:pPr>
          </w:p>
        </w:tc>
        <w:tc>
          <w:tcPr>
            <w:tcW w:w="7044" w:type="dxa"/>
          </w:tcPr>
          <w:p w14:paraId="3277FAD3" w14:textId="77777777" w:rsidR="0050046D" w:rsidRDefault="0050046D" w:rsidP="0050046D">
            <w:pPr>
              <w:autoSpaceDE w:val="0"/>
              <w:autoSpaceDN w:val="0"/>
              <w:adjustRightInd w:val="0"/>
            </w:pPr>
            <w:r w:rsidRPr="00DA7F3A">
              <w:rPr>
                <w:b/>
                <w:bCs/>
              </w:rPr>
              <w:t>OSEP</w:t>
            </w:r>
            <w:r>
              <w:rPr>
                <w:b/>
                <w:bCs/>
              </w:rPr>
              <w:t xml:space="preserve">: </w:t>
            </w:r>
            <w:r>
              <w:t>Intervention and Instruction, Supporting Social and Emotional Development and Collaborating</w:t>
            </w:r>
          </w:p>
          <w:p w14:paraId="3FDE415A" w14:textId="77777777" w:rsidR="0050046D" w:rsidRDefault="0050046D" w:rsidP="0050046D">
            <w:pPr>
              <w:autoSpaceDE w:val="0"/>
              <w:autoSpaceDN w:val="0"/>
              <w:adjustRightInd w:val="0"/>
            </w:pPr>
            <w:r w:rsidRPr="00DA7F3A">
              <w:rPr>
                <w:b/>
                <w:bCs/>
              </w:rPr>
              <w:t>EI/ECSE</w:t>
            </w:r>
            <w:r>
              <w:rPr>
                <w:b/>
                <w:bCs/>
              </w:rPr>
              <w:t xml:space="preserve">: </w:t>
            </w:r>
            <w:r w:rsidRPr="003F69CE">
              <w:t xml:space="preserve">All of Standard 1, </w:t>
            </w:r>
            <w:r>
              <w:t>2.2, 3.3, and 6.4</w:t>
            </w:r>
          </w:p>
          <w:p w14:paraId="4C7DE539" w14:textId="77777777" w:rsidR="0050046D" w:rsidRDefault="0050046D" w:rsidP="0050046D">
            <w:pPr>
              <w:autoSpaceDE w:val="0"/>
              <w:autoSpaceDN w:val="0"/>
              <w:adjustRightInd w:val="0"/>
            </w:pPr>
            <w:r w:rsidRPr="00DA7F3A">
              <w:rPr>
                <w:b/>
                <w:bCs/>
              </w:rPr>
              <w:t>PS&amp;C:</w:t>
            </w:r>
            <w:r>
              <w:rPr>
                <w:b/>
                <w:bCs/>
              </w:rPr>
              <w:t xml:space="preserve"> </w:t>
            </w:r>
            <w:r w:rsidRPr="00141FE8">
              <w:t>1a,1b,</w:t>
            </w:r>
            <w:r>
              <w:t xml:space="preserve">and </w:t>
            </w:r>
            <w:r w:rsidRPr="00141FE8">
              <w:t>1c</w:t>
            </w:r>
            <w:r>
              <w:t xml:space="preserve">, </w:t>
            </w:r>
            <w:r w:rsidRPr="00141FE8">
              <w:t>2a</w:t>
            </w:r>
            <w:r>
              <w:t>, All of Standard 4 and 6b</w:t>
            </w:r>
          </w:p>
          <w:p w14:paraId="0C8B8335" w14:textId="14CF9925" w:rsidR="0050046D" w:rsidRPr="00D30AFD" w:rsidRDefault="0050046D" w:rsidP="0050046D">
            <w:pPr>
              <w:autoSpaceDE w:val="0"/>
              <w:autoSpaceDN w:val="0"/>
              <w:adjustRightInd w:val="0"/>
              <w:rPr>
                <w:color w:val="414142"/>
                <w:highlight w:val="yellow"/>
              </w:rPr>
            </w:pPr>
            <w:r w:rsidRPr="00DA7F3A">
              <w:rPr>
                <w:b/>
                <w:bCs/>
              </w:rPr>
              <w:t>CKC’s</w:t>
            </w:r>
            <w:r>
              <w:rPr>
                <w:b/>
                <w:bCs/>
              </w:rPr>
              <w:t xml:space="preserve">: </w:t>
            </w:r>
            <w:r w:rsidRPr="006856E8">
              <w:t>All of Standard 1,</w:t>
            </w:r>
            <w:r>
              <w:rPr>
                <w:b/>
                <w:bCs/>
              </w:rPr>
              <w:t xml:space="preserve"> </w:t>
            </w:r>
            <w:r>
              <w:t>All of Standard 2, 3.B.1, 3.B.2 and 3.B.3 and 3.B.4, 4.A.3, and 5.A.3</w:t>
            </w:r>
          </w:p>
        </w:tc>
      </w:tr>
      <w:tr w:rsidR="009D3425" w:rsidRPr="00B76C33" w14:paraId="61998F4D" w14:textId="77777777" w:rsidTr="00506CF9">
        <w:tc>
          <w:tcPr>
            <w:tcW w:w="7044" w:type="dxa"/>
          </w:tcPr>
          <w:p w14:paraId="1A15D187" w14:textId="670D0001" w:rsidR="009D3425" w:rsidRPr="00B76C33" w:rsidRDefault="009D3425" w:rsidP="009D3425">
            <w:pPr>
              <w:pStyle w:val="ListParagraph"/>
              <w:widowControl w:val="0"/>
              <w:numPr>
                <w:ilvl w:val="0"/>
                <w:numId w:val="39"/>
              </w:numPr>
              <w:overflowPunct w:val="0"/>
              <w:autoSpaceDE w:val="0"/>
              <w:autoSpaceDN w:val="0"/>
              <w:adjustRightInd w:val="0"/>
              <w:rPr>
                <w:rFonts w:ascii="Times New Roman" w:hAnsi="Times New Roman"/>
                <w:sz w:val="24"/>
                <w:szCs w:val="24"/>
              </w:rPr>
            </w:pPr>
            <w:r>
              <w:rPr>
                <w:rFonts w:ascii="Times New Roman" w:hAnsi="Times New Roman"/>
                <w:kern w:val="28"/>
                <w:sz w:val="24"/>
                <w:szCs w:val="24"/>
              </w:rPr>
              <w:t>The curriculum from the perspective of the child, the teacher, and the family.</w:t>
            </w:r>
          </w:p>
        </w:tc>
        <w:tc>
          <w:tcPr>
            <w:tcW w:w="7044" w:type="dxa"/>
          </w:tcPr>
          <w:p w14:paraId="2B96D12C" w14:textId="77777777" w:rsidR="009D3425" w:rsidRDefault="009D3425" w:rsidP="009D3425">
            <w:pPr>
              <w:autoSpaceDE w:val="0"/>
              <w:autoSpaceDN w:val="0"/>
              <w:adjustRightInd w:val="0"/>
            </w:pPr>
            <w:r w:rsidRPr="00DA7F3A">
              <w:rPr>
                <w:b/>
                <w:bCs/>
              </w:rPr>
              <w:t>OSEP</w:t>
            </w:r>
            <w:r>
              <w:rPr>
                <w:b/>
                <w:bCs/>
              </w:rPr>
              <w:t xml:space="preserve">: </w:t>
            </w:r>
            <w:r>
              <w:t>Intervention and Instruction, Engaging and Communicating with Families, Literacy and STEM, and Supporting Social, and Emotional Development</w:t>
            </w:r>
          </w:p>
          <w:p w14:paraId="53E35468" w14:textId="77777777" w:rsidR="009D3425" w:rsidRDefault="009D3425" w:rsidP="009D3425">
            <w:pPr>
              <w:autoSpaceDE w:val="0"/>
              <w:autoSpaceDN w:val="0"/>
              <w:adjustRightInd w:val="0"/>
            </w:pPr>
            <w:r w:rsidRPr="00DA7F3A">
              <w:rPr>
                <w:b/>
                <w:bCs/>
              </w:rPr>
              <w:t>EI/ECSE</w:t>
            </w:r>
            <w:r>
              <w:t>: 1.1, 2.3, All of Standard 5,  and 7.2</w:t>
            </w:r>
          </w:p>
          <w:p w14:paraId="532A084D" w14:textId="77777777" w:rsidR="009D3425" w:rsidRDefault="009D3425" w:rsidP="009D3425">
            <w:pPr>
              <w:autoSpaceDE w:val="0"/>
              <w:autoSpaceDN w:val="0"/>
              <w:adjustRightInd w:val="0"/>
            </w:pPr>
            <w:r w:rsidRPr="00DA7F3A">
              <w:rPr>
                <w:b/>
                <w:bCs/>
              </w:rPr>
              <w:t>PS&amp;C:</w:t>
            </w:r>
            <w:r>
              <w:t xml:space="preserve"> </w:t>
            </w:r>
            <w:r w:rsidRPr="00141FE8">
              <w:t>5a, 5b,</w:t>
            </w:r>
            <w:r>
              <w:t xml:space="preserve"> and 6e</w:t>
            </w:r>
          </w:p>
          <w:p w14:paraId="5213EDE0" w14:textId="0E8D48BE" w:rsidR="009D3425" w:rsidRPr="00B76C33" w:rsidRDefault="009D3425" w:rsidP="009D3425">
            <w:pPr>
              <w:autoSpaceDE w:val="0"/>
              <w:autoSpaceDN w:val="0"/>
              <w:adjustRightInd w:val="0"/>
              <w:rPr>
                <w:color w:val="414142"/>
                <w:highlight w:val="yellow"/>
              </w:rPr>
            </w:pPr>
            <w:r w:rsidRPr="00DA7F3A">
              <w:rPr>
                <w:b/>
                <w:bCs/>
              </w:rPr>
              <w:t>CKC’s</w:t>
            </w:r>
            <w:r>
              <w:rPr>
                <w:b/>
                <w:bCs/>
              </w:rPr>
              <w:t>:</w:t>
            </w:r>
            <w:r w:rsidRPr="00431BAD">
              <w:t xml:space="preserve"> </w:t>
            </w:r>
            <w:r>
              <w:t>1.B.3, 2.A.2, and 3.A.1</w:t>
            </w:r>
          </w:p>
        </w:tc>
      </w:tr>
    </w:tbl>
    <w:p w14:paraId="3237E336" w14:textId="77777777" w:rsidR="00FD3EFC" w:rsidRPr="00B76C33" w:rsidRDefault="00FD3EFC">
      <w:pPr>
        <w:rPr>
          <w:b/>
          <w:bCs/>
        </w:rPr>
      </w:pPr>
    </w:p>
    <w:p w14:paraId="25146E14" w14:textId="77777777" w:rsidR="00B10667" w:rsidRPr="00B76C33" w:rsidRDefault="003C2A05">
      <w:pPr>
        <w:rPr>
          <w:b/>
          <w:bCs/>
        </w:rPr>
      </w:pPr>
      <w:r w:rsidRPr="00B76C33">
        <w:rPr>
          <w:b/>
          <w:bCs/>
        </w:rPr>
        <w:t>Standards:</w:t>
      </w:r>
    </w:p>
    <w:p w14:paraId="1BCFB87B" w14:textId="77777777" w:rsidR="00557251" w:rsidRPr="00B76C33" w:rsidRDefault="00557251" w:rsidP="00557251">
      <w:r w:rsidRPr="00B76C33">
        <w:t>CT State Core Knowledge and Competencies (CKC)</w:t>
      </w:r>
    </w:p>
    <w:p w14:paraId="0CF92D19" w14:textId="77777777" w:rsidR="00B10667" w:rsidRPr="00B76C33" w:rsidRDefault="00B10667">
      <w:r w:rsidRPr="00B76C33">
        <w:t>Early Intervention/Early Childhood Special Education (EI/ECSE</w:t>
      </w:r>
      <w:r w:rsidR="00557251" w:rsidRPr="00B76C33">
        <w:t>)</w:t>
      </w:r>
    </w:p>
    <w:p w14:paraId="18722F4F" w14:textId="77777777" w:rsidR="00557251" w:rsidRPr="00B76C33" w:rsidRDefault="00557251">
      <w:r w:rsidRPr="00B76C33">
        <w:t>Office of Special Education Programs (OSEP)</w:t>
      </w:r>
    </w:p>
    <w:p w14:paraId="6F8D9741" w14:textId="15A78D1C" w:rsidR="00557251" w:rsidRDefault="00581524">
      <w:r w:rsidRPr="00B76C33">
        <w:t>Professional Standards and Competencies for Early Childhood Educators (</w:t>
      </w:r>
      <w:r w:rsidR="00B10667" w:rsidRPr="00B76C33">
        <w:t xml:space="preserve">Power to the Profession </w:t>
      </w:r>
      <w:r w:rsidR="00557251" w:rsidRPr="00B76C33">
        <w:t>(</w:t>
      </w:r>
      <w:r w:rsidR="00B10667" w:rsidRPr="00B76C33">
        <w:t>P2P</w:t>
      </w:r>
      <w:r w:rsidR="00557251" w:rsidRPr="00B76C33">
        <w:t>)</w:t>
      </w:r>
      <w:r w:rsidRPr="00B76C33">
        <w:t xml:space="preserve"> Standards)</w:t>
      </w:r>
    </w:p>
    <w:p w14:paraId="57DD332D" w14:textId="77777777" w:rsidR="009216AD" w:rsidRPr="00B76C33" w:rsidRDefault="009216AD"/>
    <w:p w14:paraId="25F0833D" w14:textId="77777777" w:rsidR="00E42050" w:rsidRPr="00FD3EFC" w:rsidRDefault="00E42050">
      <w:r w:rsidRPr="00B76C33">
        <w:br w:type="page"/>
      </w:r>
    </w:p>
    <w:p w14:paraId="16E780EC" w14:textId="77777777" w:rsidR="00557251" w:rsidRDefault="00557251">
      <w:pPr>
        <w:rPr>
          <w:rFonts w:asciiTheme="majorHAnsi" w:hAnsiTheme="majorHAnsi" w:cstheme="majorHAnsi"/>
          <w:sz w:val="22"/>
          <w:szCs w:val="22"/>
        </w:rPr>
      </w:pPr>
    </w:p>
    <w:p w14:paraId="4A499555" w14:textId="15E5B624" w:rsidR="00F82478" w:rsidRDefault="00E42050" w:rsidP="00E42050">
      <w:pPr>
        <w:jc w:val="center"/>
        <w:rPr>
          <w:b/>
          <w:bCs/>
          <w:sz w:val="28"/>
          <w:szCs w:val="28"/>
        </w:rPr>
      </w:pPr>
      <w:r w:rsidRPr="001A5377">
        <w:rPr>
          <w:b/>
          <w:bCs/>
          <w:sz w:val="28"/>
          <w:szCs w:val="28"/>
        </w:rPr>
        <w:t>Key Experiences</w:t>
      </w:r>
    </w:p>
    <w:p w14:paraId="28894C6F" w14:textId="6582A25F" w:rsidR="00A6521D" w:rsidRPr="00A6521D" w:rsidRDefault="00A6521D" w:rsidP="00A6521D">
      <w:pPr>
        <w:pStyle w:val="ListParagraph"/>
        <w:rPr>
          <w:b/>
          <w:bCs/>
          <w:sz w:val="28"/>
          <w:szCs w:val="28"/>
        </w:rPr>
      </w:pPr>
    </w:p>
    <w:p w14:paraId="03F2AF2E" w14:textId="6FE1C379" w:rsidR="009F6991" w:rsidRDefault="009F6991" w:rsidP="00E42050">
      <w:pPr>
        <w:jc w:val="center"/>
        <w:rPr>
          <w:b/>
          <w:bCs/>
          <w:sz w:val="28"/>
          <w:szCs w:val="28"/>
        </w:rPr>
      </w:pPr>
    </w:p>
    <w:p w14:paraId="4366151F" w14:textId="1F158E2F" w:rsidR="00A6521D" w:rsidRPr="006837E4" w:rsidRDefault="00A6521D" w:rsidP="00A6521D"/>
    <w:p w14:paraId="7CDADAF6" w14:textId="4E1891C7" w:rsidR="004673DE" w:rsidRPr="00D21DE3" w:rsidRDefault="004673DE" w:rsidP="006837E4">
      <w:pPr>
        <w:pStyle w:val="ListParagraph"/>
        <w:widowControl w:val="0"/>
        <w:numPr>
          <w:ilvl w:val="0"/>
          <w:numId w:val="37"/>
        </w:numPr>
        <w:overflowPunct w:val="0"/>
        <w:autoSpaceDE w:val="0"/>
        <w:autoSpaceDN w:val="0"/>
        <w:adjustRightInd w:val="0"/>
        <w:rPr>
          <w:rFonts w:ascii="Times New Roman" w:hAnsi="Times New Roman"/>
          <w:sz w:val="24"/>
          <w:szCs w:val="24"/>
        </w:rPr>
      </w:pPr>
      <w:r w:rsidRPr="00D21DE3">
        <w:rPr>
          <w:rFonts w:ascii="Times New Roman" w:hAnsi="Times New Roman"/>
          <w:sz w:val="24"/>
          <w:szCs w:val="24"/>
        </w:rPr>
        <w:t>Discuss the various roles and responsibilities of the teacher. (CO 1)</w:t>
      </w:r>
    </w:p>
    <w:p w14:paraId="4314F078" w14:textId="7B58F464" w:rsidR="0087451E" w:rsidRPr="00D21DE3" w:rsidRDefault="00C159BC" w:rsidP="006837E4">
      <w:pPr>
        <w:pStyle w:val="ListParagraph"/>
        <w:widowControl w:val="0"/>
        <w:numPr>
          <w:ilvl w:val="0"/>
          <w:numId w:val="37"/>
        </w:numPr>
        <w:overflowPunct w:val="0"/>
        <w:autoSpaceDE w:val="0"/>
        <w:autoSpaceDN w:val="0"/>
        <w:adjustRightInd w:val="0"/>
        <w:rPr>
          <w:rFonts w:ascii="Times New Roman" w:hAnsi="Times New Roman"/>
          <w:sz w:val="24"/>
          <w:szCs w:val="24"/>
        </w:rPr>
      </w:pPr>
      <w:r w:rsidRPr="00D21DE3">
        <w:rPr>
          <w:rFonts w:ascii="Times New Roman" w:hAnsi="Times New Roman"/>
          <w:sz w:val="24"/>
          <w:szCs w:val="24"/>
        </w:rPr>
        <w:t>Create a week</w:t>
      </w:r>
      <w:r w:rsidR="00A6521D" w:rsidRPr="00D21DE3">
        <w:rPr>
          <w:rFonts w:ascii="Times New Roman" w:hAnsi="Times New Roman"/>
          <w:sz w:val="24"/>
          <w:szCs w:val="24"/>
        </w:rPr>
        <w:t>-</w:t>
      </w:r>
      <w:r w:rsidR="00F84ED4" w:rsidRPr="00D21DE3">
        <w:rPr>
          <w:rFonts w:ascii="Times New Roman" w:hAnsi="Times New Roman"/>
          <w:sz w:val="24"/>
          <w:szCs w:val="24"/>
        </w:rPr>
        <w:t xml:space="preserve"> </w:t>
      </w:r>
      <w:r w:rsidRPr="00D21DE3">
        <w:rPr>
          <w:rFonts w:ascii="Times New Roman" w:hAnsi="Times New Roman"/>
          <w:sz w:val="24"/>
          <w:szCs w:val="24"/>
        </w:rPr>
        <w:t xml:space="preserve">long learning experience plan (LEP) which includes teaching strategies, </w:t>
      </w:r>
      <w:r w:rsidR="004673DE" w:rsidRPr="00D21DE3">
        <w:rPr>
          <w:rFonts w:ascii="Times New Roman" w:hAnsi="Times New Roman"/>
          <w:sz w:val="24"/>
          <w:szCs w:val="24"/>
        </w:rPr>
        <w:t xml:space="preserve">interactive </w:t>
      </w:r>
      <w:r w:rsidRPr="00D21DE3">
        <w:rPr>
          <w:rFonts w:ascii="Times New Roman" w:hAnsi="Times New Roman"/>
          <w:sz w:val="24"/>
          <w:szCs w:val="24"/>
        </w:rPr>
        <w:t>learning experiences, inclusive</w:t>
      </w:r>
      <w:r w:rsidR="00C2482F" w:rsidRPr="00D21DE3">
        <w:rPr>
          <w:rFonts w:ascii="Times New Roman" w:hAnsi="Times New Roman"/>
          <w:sz w:val="24"/>
          <w:szCs w:val="24"/>
        </w:rPr>
        <w:t xml:space="preserve"> </w:t>
      </w:r>
      <w:r w:rsidRPr="00D21DE3">
        <w:rPr>
          <w:rFonts w:ascii="Times New Roman" w:hAnsi="Times New Roman"/>
          <w:sz w:val="24"/>
          <w:szCs w:val="24"/>
        </w:rPr>
        <w:t>accommodations/modifications, standards,</w:t>
      </w:r>
      <w:r w:rsidR="00F84ED4" w:rsidRPr="00D21DE3">
        <w:rPr>
          <w:rFonts w:ascii="Times New Roman" w:hAnsi="Times New Roman"/>
          <w:sz w:val="24"/>
          <w:szCs w:val="24"/>
        </w:rPr>
        <w:t xml:space="preserve"> </w:t>
      </w:r>
      <w:r w:rsidR="008F20A6" w:rsidRPr="00D21DE3">
        <w:rPr>
          <w:rFonts w:ascii="Times New Roman" w:hAnsi="Times New Roman"/>
          <w:sz w:val="24"/>
          <w:szCs w:val="24"/>
        </w:rPr>
        <w:t xml:space="preserve">schedules, transitions, and materials. (CO 2, CO 3, CO 4, CO 5, and CO </w:t>
      </w:r>
      <w:r w:rsidR="00A6521D" w:rsidRPr="00D21DE3">
        <w:rPr>
          <w:rFonts w:ascii="Times New Roman" w:hAnsi="Times New Roman"/>
          <w:sz w:val="24"/>
          <w:szCs w:val="24"/>
        </w:rPr>
        <w:t>6</w:t>
      </w:r>
      <w:r w:rsidR="008F20A6" w:rsidRPr="00D21DE3">
        <w:rPr>
          <w:rFonts w:ascii="Times New Roman" w:hAnsi="Times New Roman"/>
          <w:sz w:val="24"/>
          <w:szCs w:val="24"/>
        </w:rPr>
        <w:t>)</w:t>
      </w:r>
    </w:p>
    <w:p w14:paraId="5EF343D5" w14:textId="6C662112" w:rsidR="006837E4" w:rsidRPr="00D21DE3" w:rsidRDefault="00475B6B" w:rsidP="006837E4">
      <w:pPr>
        <w:pStyle w:val="ListParagraph"/>
        <w:numPr>
          <w:ilvl w:val="0"/>
          <w:numId w:val="37"/>
        </w:numPr>
        <w:rPr>
          <w:rFonts w:ascii="Times New Roman" w:hAnsi="Times New Roman"/>
          <w:sz w:val="24"/>
          <w:szCs w:val="24"/>
        </w:rPr>
      </w:pPr>
      <w:r w:rsidRPr="00D21DE3">
        <w:rPr>
          <w:rFonts w:ascii="Times New Roman" w:hAnsi="Times New Roman"/>
          <w:sz w:val="24"/>
          <w:szCs w:val="24"/>
        </w:rPr>
        <w:t xml:space="preserve">Observe a teacher and identify the strategies used and its impact on </w:t>
      </w:r>
      <w:r w:rsidR="0072257A" w:rsidRPr="00D21DE3">
        <w:rPr>
          <w:rFonts w:ascii="Times New Roman" w:hAnsi="Times New Roman"/>
          <w:sz w:val="24"/>
          <w:szCs w:val="24"/>
        </w:rPr>
        <w:t xml:space="preserve">all including children with disabilities, developmental delays, language and/or cultural differences. </w:t>
      </w:r>
      <w:r w:rsidR="00F84ED4" w:rsidRPr="00D21DE3">
        <w:rPr>
          <w:rFonts w:ascii="Times New Roman" w:hAnsi="Times New Roman"/>
          <w:sz w:val="24"/>
          <w:szCs w:val="24"/>
        </w:rPr>
        <w:t>(CO 3 and CO 7)</w:t>
      </w:r>
    </w:p>
    <w:p w14:paraId="78396864" w14:textId="1F32372A" w:rsidR="007E4FBE" w:rsidRPr="00D21DE3" w:rsidRDefault="007E4FBE" w:rsidP="006837E4">
      <w:pPr>
        <w:pStyle w:val="ListParagraph"/>
        <w:numPr>
          <w:ilvl w:val="0"/>
          <w:numId w:val="37"/>
        </w:numPr>
        <w:rPr>
          <w:rFonts w:ascii="Times New Roman" w:hAnsi="Times New Roman"/>
          <w:sz w:val="24"/>
          <w:szCs w:val="24"/>
        </w:rPr>
      </w:pPr>
      <w:r w:rsidRPr="00D21DE3">
        <w:rPr>
          <w:rFonts w:ascii="Times New Roman" w:hAnsi="Times New Roman"/>
          <w:sz w:val="24"/>
          <w:szCs w:val="24"/>
        </w:rPr>
        <w:t>Reflect upon a teacher modifying, accommodating, and/or adapting to meet the needs of all children including children with disabilities, developmental delays, language and/or cultural differences. (CO 3)</w:t>
      </w:r>
    </w:p>
    <w:p w14:paraId="5DAC0E4F" w14:textId="64F59E13" w:rsidR="00CC5D2A" w:rsidRPr="00D21DE3" w:rsidRDefault="00FE2FC0" w:rsidP="006837E4">
      <w:pPr>
        <w:pStyle w:val="ListParagraph"/>
        <w:numPr>
          <w:ilvl w:val="0"/>
          <w:numId w:val="37"/>
        </w:numPr>
        <w:rPr>
          <w:rFonts w:ascii="Times New Roman" w:hAnsi="Times New Roman"/>
          <w:sz w:val="24"/>
          <w:szCs w:val="24"/>
        </w:rPr>
      </w:pPr>
      <w:r w:rsidRPr="00D21DE3">
        <w:rPr>
          <w:rFonts w:ascii="Times New Roman" w:hAnsi="Times New Roman"/>
          <w:sz w:val="24"/>
          <w:szCs w:val="24"/>
        </w:rPr>
        <w:t xml:space="preserve">Evaluate the components of </w:t>
      </w:r>
      <w:r w:rsidR="00AE447A" w:rsidRPr="00D21DE3">
        <w:rPr>
          <w:rFonts w:ascii="Times New Roman" w:hAnsi="Times New Roman"/>
          <w:sz w:val="24"/>
          <w:szCs w:val="24"/>
        </w:rPr>
        <w:t>an appropriate</w:t>
      </w:r>
      <w:r w:rsidRPr="00D21DE3">
        <w:rPr>
          <w:rFonts w:ascii="Times New Roman" w:hAnsi="Times New Roman"/>
          <w:sz w:val="24"/>
          <w:szCs w:val="24"/>
        </w:rPr>
        <w:t xml:space="preserve"> learning environment </w:t>
      </w:r>
      <w:r w:rsidR="00264DE0" w:rsidRPr="00D21DE3">
        <w:rPr>
          <w:rFonts w:ascii="Times New Roman" w:hAnsi="Times New Roman"/>
          <w:sz w:val="24"/>
          <w:szCs w:val="24"/>
        </w:rPr>
        <w:t xml:space="preserve">as strategies </w:t>
      </w:r>
      <w:r w:rsidRPr="00D21DE3">
        <w:rPr>
          <w:rFonts w:ascii="Times New Roman" w:hAnsi="Times New Roman"/>
          <w:sz w:val="24"/>
          <w:szCs w:val="24"/>
        </w:rPr>
        <w:t xml:space="preserve">for inclusion and developmental </w:t>
      </w:r>
      <w:r w:rsidR="00D21DE3" w:rsidRPr="00D21DE3">
        <w:rPr>
          <w:rFonts w:ascii="Times New Roman" w:hAnsi="Times New Roman"/>
          <w:sz w:val="24"/>
          <w:szCs w:val="24"/>
        </w:rPr>
        <w:t>appropriateness.</w:t>
      </w:r>
      <w:r w:rsidR="00A6521D" w:rsidRPr="00D21DE3">
        <w:rPr>
          <w:rFonts w:ascii="Times New Roman" w:hAnsi="Times New Roman"/>
          <w:sz w:val="24"/>
          <w:szCs w:val="24"/>
        </w:rPr>
        <w:t xml:space="preserve"> (CO 4</w:t>
      </w:r>
      <w:r w:rsidR="00794CE6" w:rsidRPr="00D21DE3">
        <w:rPr>
          <w:rFonts w:ascii="Times New Roman" w:hAnsi="Times New Roman"/>
          <w:sz w:val="24"/>
          <w:szCs w:val="24"/>
        </w:rPr>
        <w:t xml:space="preserve"> and CO 5</w:t>
      </w:r>
      <w:r w:rsidR="00A6521D" w:rsidRPr="00D21DE3">
        <w:rPr>
          <w:rFonts w:ascii="Times New Roman" w:hAnsi="Times New Roman"/>
          <w:sz w:val="24"/>
          <w:szCs w:val="24"/>
        </w:rPr>
        <w:t>)</w:t>
      </w:r>
    </w:p>
    <w:p w14:paraId="725DA03F" w14:textId="684E246C" w:rsidR="00CC5D2A" w:rsidRPr="00D21DE3" w:rsidRDefault="00A6521D" w:rsidP="006837E4">
      <w:pPr>
        <w:pStyle w:val="ListParagraph"/>
        <w:widowControl w:val="0"/>
        <w:numPr>
          <w:ilvl w:val="0"/>
          <w:numId w:val="37"/>
        </w:numPr>
        <w:overflowPunct w:val="0"/>
        <w:autoSpaceDE w:val="0"/>
        <w:autoSpaceDN w:val="0"/>
        <w:adjustRightInd w:val="0"/>
        <w:rPr>
          <w:rFonts w:ascii="Times New Roman" w:hAnsi="Times New Roman"/>
          <w:sz w:val="24"/>
          <w:szCs w:val="24"/>
        </w:rPr>
      </w:pPr>
      <w:r w:rsidRPr="00D21DE3">
        <w:rPr>
          <w:rFonts w:ascii="Times New Roman" w:hAnsi="Times New Roman"/>
          <w:sz w:val="24"/>
          <w:szCs w:val="24"/>
        </w:rPr>
        <w:t xml:space="preserve">Peer review of </w:t>
      </w:r>
      <w:r w:rsidR="006837E4" w:rsidRPr="00D21DE3">
        <w:rPr>
          <w:rFonts w:ascii="Times New Roman" w:hAnsi="Times New Roman"/>
          <w:sz w:val="24"/>
          <w:szCs w:val="24"/>
        </w:rPr>
        <w:t>LEP’</w:t>
      </w:r>
      <w:r w:rsidRPr="00D21DE3">
        <w:rPr>
          <w:rFonts w:ascii="Times New Roman" w:hAnsi="Times New Roman"/>
          <w:sz w:val="24"/>
          <w:szCs w:val="24"/>
        </w:rPr>
        <w:t xml:space="preserve">s for indication of </w:t>
      </w:r>
      <w:r w:rsidR="009B40DB" w:rsidRPr="00D21DE3">
        <w:rPr>
          <w:rFonts w:ascii="Times New Roman" w:hAnsi="Times New Roman"/>
          <w:kern w:val="28"/>
          <w:sz w:val="24"/>
          <w:szCs w:val="24"/>
        </w:rPr>
        <w:t>c</w:t>
      </w:r>
      <w:r w:rsidRPr="00D21DE3">
        <w:rPr>
          <w:rFonts w:ascii="Times New Roman" w:hAnsi="Times New Roman"/>
          <w:kern w:val="28"/>
          <w:sz w:val="24"/>
          <w:szCs w:val="24"/>
        </w:rPr>
        <w:t>lassroom experiences</w:t>
      </w:r>
      <w:r w:rsidR="009B40DB" w:rsidRPr="00D21DE3">
        <w:rPr>
          <w:rFonts w:ascii="Times New Roman" w:hAnsi="Times New Roman"/>
          <w:kern w:val="28"/>
          <w:sz w:val="24"/>
          <w:szCs w:val="24"/>
        </w:rPr>
        <w:t xml:space="preserve"> that are interactive, anti-bias, inclusive</w:t>
      </w:r>
      <w:r w:rsidRPr="00D21DE3">
        <w:rPr>
          <w:rFonts w:ascii="Times New Roman" w:hAnsi="Times New Roman"/>
          <w:kern w:val="28"/>
          <w:sz w:val="24"/>
          <w:szCs w:val="24"/>
        </w:rPr>
        <w:t xml:space="preserve"> and their connection to educational philosophy, learning and development standards and child assessments. (CO 5 and CO 6)</w:t>
      </w:r>
    </w:p>
    <w:p w14:paraId="083E7897" w14:textId="4F68262C" w:rsidR="007E4FBE" w:rsidRPr="00D21DE3" w:rsidRDefault="007E4FBE" w:rsidP="006837E4">
      <w:pPr>
        <w:pStyle w:val="ListParagraph"/>
        <w:numPr>
          <w:ilvl w:val="0"/>
          <w:numId w:val="37"/>
        </w:numPr>
        <w:rPr>
          <w:rFonts w:ascii="Times New Roman" w:hAnsi="Times New Roman"/>
          <w:sz w:val="24"/>
          <w:szCs w:val="24"/>
        </w:rPr>
      </w:pPr>
      <w:r w:rsidRPr="00D21DE3">
        <w:rPr>
          <w:rFonts w:ascii="Times New Roman" w:hAnsi="Times New Roman"/>
          <w:sz w:val="24"/>
          <w:szCs w:val="24"/>
        </w:rPr>
        <w:t>Compare and contrast a variety of differing classroom management techniques. (CO 7)</w:t>
      </w:r>
    </w:p>
    <w:p w14:paraId="51EFBA37" w14:textId="192EE7A7" w:rsidR="00CC5D2A" w:rsidRPr="00D21DE3" w:rsidRDefault="007E4FBE" w:rsidP="006837E4">
      <w:pPr>
        <w:pStyle w:val="ListParagraph"/>
        <w:numPr>
          <w:ilvl w:val="0"/>
          <w:numId w:val="37"/>
        </w:numPr>
        <w:rPr>
          <w:rFonts w:ascii="Times New Roman" w:hAnsi="Times New Roman"/>
          <w:sz w:val="24"/>
          <w:szCs w:val="24"/>
        </w:rPr>
      </w:pPr>
      <w:r w:rsidRPr="00D21DE3">
        <w:rPr>
          <w:rFonts w:ascii="Times New Roman" w:hAnsi="Times New Roman"/>
          <w:sz w:val="24"/>
          <w:szCs w:val="24"/>
        </w:rPr>
        <w:t>Compare and contrast several descriptions of curricul</w:t>
      </w:r>
      <w:r w:rsidR="00361005">
        <w:rPr>
          <w:rFonts w:ascii="Times New Roman" w:hAnsi="Times New Roman"/>
          <w:sz w:val="24"/>
          <w:szCs w:val="24"/>
        </w:rPr>
        <w:t>a</w:t>
      </w:r>
      <w:r w:rsidRPr="00D21DE3">
        <w:rPr>
          <w:rFonts w:ascii="Times New Roman" w:hAnsi="Times New Roman"/>
          <w:sz w:val="24"/>
          <w:szCs w:val="24"/>
        </w:rPr>
        <w:t xml:space="preserve"> from the perspective of the child, the </w:t>
      </w:r>
      <w:proofErr w:type="gramStart"/>
      <w:r w:rsidRPr="00D21DE3">
        <w:rPr>
          <w:rFonts w:ascii="Times New Roman" w:hAnsi="Times New Roman"/>
          <w:sz w:val="24"/>
          <w:szCs w:val="24"/>
        </w:rPr>
        <w:t>family</w:t>
      </w:r>
      <w:proofErr w:type="gramEnd"/>
      <w:r w:rsidRPr="00D21DE3">
        <w:rPr>
          <w:rFonts w:ascii="Times New Roman" w:hAnsi="Times New Roman"/>
          <w:sz w:val="24"/>
          <w:szCs w:val="24"/>
        </w:rPr>
        <w:t xml:space="preserve"> and the teacher. (CO 8)</w:t>
      </w:r>
      <w:r w:rsidR="00851FAB" w:rsidRPr="00D21DE3">
        <w:rPr>
          <w:rFonts w:ascii="Times New Roman" w:hAnsi="Times New Roman"/>
          <w:sz w:val="24"/>
          <w:szCs w:val="24"/>
        </w:rPr>
        <w:t xml:space="preserve"> </w:t>
      </w:r>
    </w:p>
    <w:p w14:paraId="13E18F0F" w14:textId="77777777" w:rsidR="008C20D1" w:rsidRPr="00D21DE3" w:rsidRDefault="008C20D1" w:rsidP="008C20D1">
      <w:pPr>
        <w:pStyle w:val="ListParagraph"/>
        <w:rPr>
          <w:rFonts w:ascii="Times New Roman" w:hAnsi="Times New Roman"/>
          <w:kern w:val="28"/>
          <w:sz w:val="24"/>
          <w:szCs w:val="24"/>
        </w:rPr>
      </w:pPr>
    </w:p>
    <w:p w14:paraId="4F39E1BA" w14:textId="77777777" w:rsidR="008C20D1" w:rsidRPr="00D21DE3" w:rsidRDefault="008C20D1" w:rsidP="008C20D1">
      <w:pPr>
        <w:pStyle w:val="ListParagraph"/>
        <w:widowControl w:val="0"/>
        <w:overflowPunct w:val="0"/>
        <w:autoSpaceDE w:val="0"/>
        <w:autoSpaceDN w:val="0"/>
        <w:adjustRightInd w:val="0"/>
        <w:rPr>
          <w:rFonts w:ascii="Times New Roman" w:hAnsi="Times New Roman"/>
          <w:kern w:val="28"/>
          <w:sz w:val="24"/>
          <w:szCs w:val="24"/>
        </w:rPr>
      </w:pPr>
    </w:p>
    <w:p w14:paraId="7A958E02" w14:textId="77777777" w:rsidR="00021BDC" w:rsidRPr="00D21DE3" w:rsidRDefault="00021BDC">
      <w:pPr>
        <w:rPr>
          <w:bCs/>
        </w:rPr>
      </w:pPr>
      <w:r w:rsidRPr="00D21DE3">
        <w:rPr>
          <w:bCs/>
        </w:rPr>
        <w:br w:type="page"/>
      </w:r>
    </w:p>
    <w:p w14:paraId="5675E314" w14:textId="77777777" w:rsidR="00FD3EFC" w:rsidRPr="005C6490" w:rsidRDefault="00FD3EFC" w:rsidP="00E42050">
      <w:pPr>
        <w:jc w:val="center"/>
        <w:rPr>
          <w:bCs/>
        </w:rPr>
      </w:pPr>
    </w:p>
    <w:p w14:paraId="039555F4" w14:textId="77777777" w:rsidR="00E42050" w:rsidRDefault="008C20D1" w:rsidP="008C20D1">
      <w:pPr>
        <w:jc w:val="center"/>
        <w:rPr>
          <w:b/>
          <w:bCs/>
          <w:sz w:val="28"/>
          <w:szCs w:val="28"/>
        </w:rPr>
      </w:pPr>
      <w:r w:rsidRPr="008C20D1">
        <w:rPr>
          <w:b/>
          <w:bCs/>
          <w:sz w:val="28"/>
          <w:szCs w:val="28"/>
        </w:rPr>
        <w:t>Resources</w:t>
      </w:r>
    </w:p>
    <w:p w14:paraId="130F2365" w14:textId="77777777" w:rsidR="008C20D1" w:rsidRPr="008C20D1" w:rsidRDefault="008C20D1" w:rsidP="008C20D1">
      <w:pPr>
        <w:jc w:val="center"/>
        <w:rPr>
          <w:rFonts w:ascii="Arial" w:hAnsi="Arial" w:cs="Arial"/>
          <w:b/>
          <w:sz w:val="28"/>
          <w:szCs w:val="28"/>
        </w:rPr>
      </w:pPr>
    </w:p>
    <w:p w14:paraId="724C7467" w14:textId="77777777" w:rsidR="004175CF" w:rsidRDefault="004175CF" w:rsidP="004175CF">
      <w:pPr>
        <w:jc w:val="center"/>
        <w:rPr>
          <w:b/>
          <w:bCs/>
          <w:u w:val="single"/>
        </w:rPr>
      </w:pPr>
      <w:r>
        <w:rPr>
          <w:b/>
          <w:bCs/>
          <w:u w:val="single"/>
        </w:rPr>
        <w:t>Books and Manuals</w:t>
      </w:r>
    </w:p>
    <w:p w14:paraId="7A1A8395" w14:textId="77777777" w:rsidR="004175CF" w:rsidRDefault="004175CF" w:rsidP="004175CF">
      <w:pPr>
        <w:rPr>
          <w:b/>
          <w:bCs/>
        </w:rPr>
      </w:pPr>
    </w:p>
    <w:p w14:paraId="6636E82F" w14:textId="77777777" w:rsidR="004175CF" w:rsidRDefault="004175CF" w:rsidP="004175CF">
      <w:pPr>
        <w:rPr>
          <w:b/>
          <w:bCs/>
        </w:rPr>
      </w:pPr>
      <w:r w:rsidRPr="00BC662E">
        <w:rPr>
          <w:b/>
          <w:bCs/>
        </w:rPr>
        <w:t>SRBI</w:t>
      </w:r>
    </w:p>
    <w:p w14:paraId="6376330E" w14:textId="77777777" w:rsidR="004175CF" w:rsidRPr="008D5925" w:rsidRDefault="00000000" w:rsidP="004175CF">
      <w:hyperlink r:id="rId9" w:history="1">
        <w:r w:rsidR="004175CF" w:rsidRPr="008D5925">
          <w:rPr>
            <w:rStyle w:val="Hyperlink"/>
          </w:rPr>
          <w:t>https://portal.ct.gov/SDE/SRBI/SRBI---Scientific-Research-Based-Interventions/Related-Resources</w:t>
        </w:r>
      </w:hyperlink>
      <w:r w:rsidR="004175CF" w:rsidRPr="008D5925">
        <w:t xml:space="preserve"> </w:t>
      </w:r>
    </w:p>
    <w:p w14:paraId="48919413" w14:textId="77777777" w:rsidR="004175CF" w:rsidRDefault="004175CF" w:rsidP="004175CF">
      <w:pPr>
        <w:rPr>
          <w:b/>
          <w:bCs/>
        </w:rPr>
      </w:pPr>
    </w:p>
    <w:p w14:paraId="13EA7DA3" w14:textId="77777777" w:rsidR="004175CF" w:rsidRPr="00BC662E" w:rsidRDefault="004175CF" w:rsidP="004175CF">
      <w:pPr>
        <w:rPr>
          <w:b/>
          <w:bCs/>
        </w:rPr>
      </w:pPr>
      <w:r>
        <w:rPr>
          <w:b/>
          <w:bCs/>
        </w:rPr>
        <w:t>ELDS Guidelines</w:t>
      </w:r>
    </w:p>
    <w:p w14:paraId="25E29CCD" w14:textId="77777777" w:rsidR="004175CF" w:rsidRDefault="00000000" w:rsidP="004175CF">
      <w:hyperlink r:id="rId10" w:history="1">
        <w:r w:rsidR="004175CF" w:rsidRPr="00127781">
          <w:rPr>
            <w:rStyle w:val="Hyperlink"/>
          </w:rPr>
          <w:t>https://www.ctoec.org/connecticut-early-learning-and-development-standards-ct-elds/ct-elds-forms-and-documents/</w:t>
        </w:r>
      </w:hyperlink>
      <w:r w:rsidR="004175CF">
        <w:t xml:space="preserve"> </w:t>
      </w:r>
    </w:p>
    <w:p w14:paraId="01A61C00" w14:textId="77777777" w:rsidR="004175CF" w:rsidRDefault="004175CF" w:rsidP="004175CF"/>
    <w:p w14:paraId="5C8CCFF7" w14:textId="77777777" w:rsidR="004175CF" w:rsidRPr="008D5925" w:rsidRDefault="004175CF" w:rsidP="004175CF">
      <w:r>
        <w:t xml:space="preserve">Nell, M.L., </w:t>
      </w:r>
      <w:proofErr w:type="spellStart"/>
      <w:r>
        <w:t>Dreq</w:t>
      </w:r>
      <w:proofErr w:type="spellEnd"/>
      <w:r>
        <w:t xml:space="preserve">, W.F., &amp; Bush, D.E.; (2013) From Play to Practice; Connecting Teachers’ Play to Children’s Learning. NAEYC </w:t>
      </w:r>
    </w:p>
    <w:p w14:paraId="211317C4" w14:textId="77777777" w:rsidR="004175CF" w:rsidRDefault="004175CF" w:rsidP="004175CF">
      <w:pPr>
        <w:jc w:val="center"/>
        <w:rPr>
          <w:b/>
          <w:bCs/>
          <w:u w:val="single"/>
        </w:rPr>
      </w:pPr>
    </w:p>
    <w:p w14:paraId="748381C2" w14:textId="77777777" w:rsidR="004175CF" w:rsidRPr="00E07798" w:rsidRDefault="004175CF" w:rsidP="004175CF">
      <w:pPr>
        <w:jc w:val="center"/>
        <w:rPr>
          <w:b/>
          <w:bCs/>
          <w:u w:val="single"/>
        </w:rPr>
      </w:pPr>
      <w:r w:rsidRPr="00E07798">
        <w:rPr>
          <w:b/>
          <w:bCs/>
          <w:u w:val="single"/>
        </w:rPr>
        <w:t>Videos</w:t>
      </w:r>
    </w:p>
    <w:p w14:paraId="7415DB38" w14:textId="77777777" w:rsidR="004175CF" w:rsidRDefault="004175CF" w:rsidP="004175CF">
      <w:r>
        <w:t>Read Aloud strategies</w:t>
      </w:r>
    </w:p>
    <w:p w14:paraId="0587FB58" w14:textId="77777777" w:rsidR="004175CF" w:rsidRDefault="00000000" w:rsidP="004175CF">
      <w:hyperlink r:id="rId11" w:history="1">
        <w:r w:rsidR="004175CF" w:rsidRPr="00127781">
          <w:rPr>
            <w:rStyle w:val="Hyperlink"/>
          </w:rPr>
          <w:t>https://www.youtube.com/watch?v=tZ2rL0eByfc&amp;t=14s</w:t>
        </w:r>
      </w:hyperlink>
      <w:r w:rsidR="004175CF">
        <w:t xml:space="preserve"> </w:t>
      </w:r>
    </w:p>
    <w:p w14:paraId="4CC20628" w14:textId="77777777" w:rsidR="004175CF" w:rsidRDefault="004175CF" w:rsidP="004175CF"/>
    <w:p w14:paraId="4A73064C" w14:textId="77777777" w:rsidR="004175CF" w:rsidRDefault="004175CF" w:rsidP="004175CF">
      <w:r>
        <w:t>Teacher strategies regarding introducing materials</w:t>
      </w:r>
    </w:p>
    <w:p w14:paraId="39C55C50" w14:textId="77777777" w:rsidR="004175CF" w:rsidRDefault="004175CF" w:rsidP="004175CF">
      <w:pPr>
        <w:pStyle w:val="xxmsonormal"/>
        <w:spacing w:before="0" w:beforeAutospacing="0" w:after="0" w:afterAutospacing="0"/>
        <w:rPr>
          <w:rFonts w:ascii="Calibri" w:hAnsi="Calibri" w:cs="Calibri"/>
          <w:color w:val="201F1E"/>
          <w:sz w:val="22"/>
          <w:szCs w:val="22"/>
        </w:rPr>
      </w:pPr>
      <w:r>
        <w:rPr>
          <w:rFonts w:ascii="Calibri" w:hAnsi="Calibri" w:cs="Calibri"/>
          <w:color w:val="201F1E"/>
          <w:sz w:val="22"/>
          <w:szCs w:val="22"/>
        </w:rPr>
        <w:t>The study was an outgrowth of the 10-year TIMPANI Toy Study.  You can view the video and read more about the study on our website:</w:t>
      </w:r>
      <w:r>
        <w:rPr>
          <w:rStyle w:val="apple-converted-space"/>
          <w:rFonts w:ascii="Calibri" w:hAnsi="Calibri" w:cs="Calibri"/>
          <w:color w:val="201F1E"/>
          <w:sz w:val="22"/>
          <w:szCs w:val="22"/>
        </w:rPr>
        <w:t> </w:t>
      </w:r>
      <w:hyperlink r:id="rId12" w:tgtFrame="_blank" w:tooltip="Original URL: https://www.easternct.edu/center-for-early-childhood-education/research/research-clips/group-time-toy-discussions.html. Click or tap if you trust this link." w:history="1">
        <w:r>
          <w:rPr>
            <w:rStyle w:val="Hyperlink"/>
            <w:rFonts w:ascii="inherit" w:hAnsi="inherit" w:cs="Calibri"/>
            <w:sz w:val="22"/>
            <w:szCs w:val="22"/>
            <w:bdr w:val="none" w:sz="0" w:space="0" w:color="auto" w:frame="1"/>
          </w:rPr>
          <w:t>https://www.easternct.edu/center-for-early-childhood-education/research/research-clips/group-time-toy-discussions.html</w:t>
        </w:r>
      </w:hyperlink>
    </w:p>
    <w:p w14:paraId="63734692" w14:textId="77777777" w:rsidR="004175CF" w:rsidRPr="005F04B4" w:rsidRDefault="004175CF" w:rsidP="004175CF">
      <w:pPr>
        <w:pStyle w:val="xxmsonormal"/>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58674340" w14:textId="77777777" w:rsidR="004175CF" w:rsidRDefault="004175CF" w:rsidP="004175CF"/>
    <w:p w14:paraId="0C8BE3E4" w14:textId="77777777" w:rsidR="004175CF" w:rsidRDefault="004175CF" w:rsidP="004175CF"/>
    <w:p w14:paraId="6DB25C0C" w14:textId="77777777" w:rsidR="004175CF" w:rsidRDefault="004175CF" w:rsidP="004175CF">
      <w:r>
        <w:t>Changing the environment: behavior management tool</w:t>
      </w:r>
    </w:p>
    <w:p w14:paraId="6E82175E" w14:textId="77777777" w:rsidR="004175CF" w:rsidRDefault="00000000" w:rsidP="004175CF">
      <w:hyperlink r:id="rId13" w:anchor="%40%3F_afrWindowId%3Dnull%26_afrLoop%3D56903891449841160%26_afrWindowMode%3D0%26_adf.ctrl-state%3D3qbrqsg26_4" w:history="1">
        <w:r w:rsidR="004175CF" w:rsidRPr="00127781">
          <w:rPr>
            <w:rStyle w:val="Hyperlink"/>
          </w:rPr>
          <w:t>https://babybonus.msf.gov.sg/parentingresources/web/Toddlers/ToddlersDevelopment/ToddlersBehaviour/Toddlers_Changing_Environment?_afrLoop=56903891449841160&amp;_afrWindowMode=0&amp;_afrWindowId=null#%40%3F_afrWindowId%3Dnull%26_afrLoop%3D56903891449841160%26_afrWindowMode%3D0%26_adf.ctrl-state%3D3qbrqsg26_4</w:t>
        </w:r>
      </w:hyperlink>
      <w:r w:rsidR="004175CF">
        <w:t xml:space="preserve"> </w:t>
      </w:r>
    </w:p>
    <w:p w14:paraId="0FC75747" w14:textId="77777777" w:rsidR="004175CF" w:rsidRDefault="004175CF" w:rsidP="004175CF"/>
    <w:p w14:paraId="6D6C0872" w14:textId="77777777" w:rsidR="004175CF" w:rsidRDefault="004175CF" w:rsidP="004175CF"/>
    <w:p w14:paraId="648CEC75" w14:textId="77777777" w:rsidR="004175CF" w:rsidRDefault="004175CF" w:rsidP="004175CF">
      <w:pPr>
        <w:jc w:val="center"/>
        <w:rPr>
          <w:b/>
          <w:bCs/>
          <w:u w:val="single"/>
        </w:rPr>
      </w:pPr>
      <w:r w:rsidRPr="00E07798">
        <w:rPr>
          <w:b/>
          <w:bCs/>
          <w:u w:val="single"/>
        </w:rPr>
        <w:t>Article (website)</w:t>
      </w:r>
    </w:p>
    <w:p w14:paraId="0D5825D7" w14:textId="77777777" w:rsidR="004175CF" w:rsidRPr="00E07798" w:rsidRDefault="004175CF" w:rsidP="004175CF">
      <w:pPr>
        <w:jc w:val="center"/>
        <w:rPr>
          <w:b/>
          <w:bCs/>
          <w:u w:val="single"/>
        </w:rPr>
      </w:pPr>
    </w:p>
    <w:p w14:paraId="09B05AB6" w14:textId="77777777" w:rsidR="004175CF" w:rsidRDefault="004175CF" w:rsidP="004175CF">
      <w:r>
        <w:t>Different preschool teaching methods and techniques</w:t>
      </w:r>
    </w:p>
    <w:p w14:paraId="4D94B509" w14:textId="77777777" w:rsidR="004175CF" w:rsidRDefault="00000000" w:rsidP="004175CF">
      <w:hyperlink r:id="rId14" w:history="1">
        <w:r w:rsidR="004175CF" w:rsidRPr="00127781">
          <w:rPr>
            <w:rStyle w:val="Hyperlink"/>
          </w:rPr>
          <w:t>https://parentingscope.com/different-preschool-teaching-methods-and-techniques-used-worldwide/</w:t>
        </w:r>
      </w:hyperlink>
      <w:r w:rsidR="004175CF">
        <w:t xml:space="preserve"> </w:t>
      </w:r>
    </w:p>
    <w:p w14:paraId="5CF1E798" w14:textId="77777777" w:rsidR="004175CF" w:rsidRDefault="004175CF" w:rsidP="004175CF"/>
    <w:p w14:paraId="474E9D71" w14:textId="35CE2C4B" w:rsidR="004175CF" w:rsidRDefault="004175CF" w:rsidP="004175CF">
      <w:r>
        <w:lastRenderedPageBreak/>
        <w:t>Behavior Strategies for Children on the Autism Spectrum</w:t>
      </w:r>
    </w:p>
    <w:p w14:paraId="2DFACF1E" w14:textId="77777777" w:rsidR="004175CF" w:rsidRDefault="00000000" w:rsidP="004175CF">
      <w:hyperlink r:id="rId15" w:history="1">
        <w:r w:rsidR="004175CF" w:rsidRPr="00127781">
          <w:rPr>
            <w:rStyle w:val="Hyperlink"/>
          </w:rPr>
          <w:t>https://ibcces.org/blog/2016/07/15/behavior-strategies/</w:t>
        </w:r>
      </w:hyperlink>
    </w:p>
    <w:p w14:paraId="09E88E4A" w14:textId="77777777" w:rsidR="004175CF" w:rsidRDefault="004175CF" w:rsidP="004175CF"/>
    <w:p w14:paraId="39A75EF0" w14:textId="77777777" w:rsidR="004175CF" w:rsidRPr="00E07798" w:rsidRDefault="004175CF" w:rsidP="004175CF">
      <w:pPr>
        <w:rPr>
          <w:b/>
          <w:bCs/>
        </w:rPr>
      </w:pPr>
      <w:r w:rsidRPr="00E07798">
        <w:rPr>
          <w:b/>
          <w:bCs/>
        </w:rPr>
        <w:t>Teaching preschoolers learning strategies: ‘What’ meets ‘how’</w:t>
      </w:r>
    </w:p>
    <w:p w14:paraId="64F1DD8D" w14:textId="77777777" w:rsidR="004175CF" w:rsidRDefault="00000000" w:rsidP="004175CF">
      <w:hyperlink r:id="rId16" w:history="1">
        <w:r w:rsidR="004175CF" w:rsidRPr="00127781">
          <w:rPr>
            <w:rStyle w:val="Hyperlink"/>
          </w:rPr>
          <w:t>https://www.brookings.edu/blog/education-plus-development/2018/04/13/teaching-preschoolers-learning-strategies-what-meets-how/</w:t>
        </w:r>
      </w:hyperlink>
    </w:p>
    <w:p w14:paraId="2DCD4530" w14:textId="77777777" w:rsidR="004175CF" w:rsidRDefault="004175CF" w:rsidP="004175CF"/>
    <w:p w14:paraId="36E4098C" w14:textId="77777777" w:rsidR="004175CF" w:rsidRPr="00FA18CE" w:rsidRDefault="004175CF" w:rsidP="004175CF">
      <w:pPr>
        <w:rPr>
          <w:b/>
          <w:bCs/>
        </w:rPr>
      </w:pPr>
      <w:r w:rsidRPr="00FA18CE">
        <w:rPr>
          <w:b/>
          <w:bCs/>
        </w:rPr>
        <w:t xml:space="preserve">NAEYC 10 Effective DAP Teaching Strategies </w:t>
      </w:r>
    </w:p>
    <w:p w14:paraId="654F01CB" w14:textId="77777777" w:rsidR="004175CF" w:rsidRDefault="00000000" w:rsidP="004175CF">
      <w:hyperlink r:id="rId17" w:history="1">
        <w:r w:rsidR="004175CF" w:rsidRPr="00127781">
          <w:rPr>
            <w:rStyle w:val="Hyperlink"/>
          </w:rPr>
          <w:t>https://www.naeyc.org/resources/topics/dap/10-effective-dap-teaching-strategies</w:t>
        </w:r>
      </w:hyperlink>
      <w:r w:rsidR="004175CF">
        <w:t xml:space="preserve"> </w:t>
      </w:r>
    </w:p>
    <w:p w14:paraId="2304C2F5" w14:textId="77777777" w:rsidR="004175CF" w:rsidRDefault="004175CF" w:rsidP="004175CF"/>
    <w:p w14:paraId="08B7EE4D" w14:textId="77777777" w:rsidR="004175CF" w:rsidRDefault="004175CF" w:rsidP="004175CF">
      <w:r>
        <w:t>50+ de-escalation strategies</w:t>
      </w:r>
    </w:p>
    <w:p w14:paraId="133DA36B" w14:textId="77777777" w:rsidR="004175CF" w:rsidRDefault="00000000" w:rsidP="004175CF">
      <w:hyperlink r:id="rId18" w:history="1">
        <w:r w:rsidR="004175CF" w:rsidRPr="00127781">
          <w:rPr>
            <w:rStyle w:val="Hyperlink"/>
          </w:rPr>
          <w:t>https://www.thepathway2success.com/50-de-escalation-strategies/</w:t>
        </w:r>
      </w:hyperlink>
      <w:r w:rsidR="004175CF">
        <w:t xml:space="preserve"> </w:t>
      </w:r>
    </w:p>
    <w:p w14:paraId="3EB2F020" w14:textId="77777777" w:rsidR="004175CF" w:rsidRDefault="004175CF" w:rsidP="004175CF"/>
    <w:p w14:paraId="71B2D490" w14:textId="77777777" w:rsidR="004175CF" w:rsidRDefault="004175CF" w:rsidP="004175CF">
      <w:r>
        <w:t>List of methods, techniques, and strategies. Students can identify those that are (and are not) DAP for young children and describe how they could be implemented in an early childhood classroom.</w:t>
      </w:r>
    </w:p>
    <w:p w14:paraId="74918974" w14:textId="178C212B" w:rsidR="004175CF" w:rsidRDefault="00000000" w:rsidP="004175CF">
      <w:hyperlink r:id="rId19" w:history="1">
        <w:r w:rsidR="004175CF" w:rsidRPr="00127781">
          <w:rPr>
            <w:rStyle w:val="Hyperlink"/>
          </w:rPr>
          <w:t>https://teaching.uncc.edu/sites/teaching.uncc.edu/files/media/files/file/InstructionalMethods/150TeachingMethods.pdf</w:t>
        </w:r>
      </w:hyperlink>
      <w:r w:rsidR="004175CF">
        <w:t xml:space="preserve"> </w:t>
      </w:r>
    </w:p>
    <w:p w14:paraId="75E11FC5" w14:textId="588CCEC3" w:rsidR="008714FB" w:rsidRDefault="008714FB" w:rsidP="004175CF"/>
    <w:p w14:paraId="6EEC3A91" w14:textId="77777777" w:rsidR="008714FB" w:rsidRDefault="008714FB" w:rsidP="008714FB">
      <w:r>
        <w:t>"What if all the kids are white?"</w:t>
      </w:r>
    </w:p>
    <w:p w14:paraId="2CE4F4F8" w14:textId="7F94D0B0" w:rsidR="008714FB" w:rsidRDefault="00000000" w:rsidP="008714FB">
      <w:hyperlink r:id="rId20" w:history="1">
        <w:r w:rsidR="008714FB" w:rsidRPr="009B347D">
          <w:rPr>
            <w:rStyle w:val="Hyperlink"/>
          </w:rPr>
          <w:t>https://www.teachingforchange.org/wp-content/uploads/2012/08/ec_whatifallthekids_english.pdf</w:t>
        </w:r>
      </w:hyperlink>
    </w:p>
    <w:p w14:paraId="3CD43FAE" w14:textId="77777777" w:rsidR="008714FB" w:rsidRDefault="008714FB" w:rsidP="008714FB"/>
    <w:p w14:paraId="0E530BC6" w14:textId="77777777" w:rsidR="004175CF" w:rsidRDefault="004175CF" w:rsidP="004175CF"/>
    <w:p w14:paraId="22F75C4F" w14:textId="77777777" w:rsidR="004175CF" w:rsidRPr="00D56C92" w:rsidRDefault="004175CF" w:rsidP="004175CF">
      <w:pPr>
        <w:jc w:val="center"/>
        <w:rPr>
          <w:b/>
          <w:bCs/>
          <w:u w:val="single"/>
        </w:rPr>
      </w:pPr>
      <w:r w:rsidRPr="00D56C92">
        <w:rPr>
          <w:b/>
          <w:bCs/>
          <w:u w:val="single"/>
        </w:rPr>
        <w:t>CHILDREN’S Books</w:t>
      </w:r>
    </w:p>
    <w:p w14:paraId="069D1114" w14:textId="77777777" w:rsidR="004175CF" w:rsidRDefault="004175CF" w:rsidP="004175CF">
      <w:r>
        <w:t>In each of these books, there are teaching methods and techniques that are identifiable.</w:t>
      </w:r>
    </w:p>
    <w:p w14:paraId="52A4DF97" w14:textId="77777777" w:rsidR="004175CF" w:rsidRDefault="004175CF" w:rsidP="004175CF"/>
    <w:p w14:paraId="1A228DF5" w14:textId="77777777" w:rsidR="004175CF" w:rsidRDefault="004175CF" w:rsidP="004175CF">
      <w:r>
        <w:t xml:space="preserve">Chrysanthemum by Kevin </w:t>
      </w:r>
      <w:proofErr w:type="spellStart"/>
      <w:r>
        <w:t>Henkes</w:t>
      </w:r>
      <w:proofErr w:type="spellEnd"/>
    </w:p>
    <w:p w14:paraId="3AACAB46" w14:textId="77777777" w:rsidR="004175CF" w:rsidRDefault="004175CF" w:rsidP="004175CF">
      <w:proofErr w:type="spellStart"/>
      <w:r>
        <w:t>Cleversticks</w:t>
      </w:r>
      <w:proofErr w:type="spellEnd"/>
      <w:r>
        <w:t xml:space="preserve"> by Bernard Ashley</w:t>
      </w:r>
    </w:p>
    <w:p w14:paraId="0D3369E9" w14:textId="77777777" w:rsidR="004175CF" w:rsidRDefault="004175CF" w:rsidP="004175CF">
      <w:r>
        <w:t>A Letter to My Teacher by Deborah Hopkinson</w:t>
      </w:r>
    </w:p>
    <w:p w14:paraId="0872BC15" w14:textId="77777777" w:rsidR="004175CF" w:rsidRDefault="004175CF" w:rsidP="004175CF">
      <w:r>
        <w:t>The Dot by Peter H. Reynolds</w:t>
      </w:r>
    </w:p>
    <w:p w14:paraId="4872E769" w14:textId="77777777" w:rsidR="008C20D1" w:rsidRDefault="008C20D1" w:rsidP="00E42050"/>
    <w:p w14:paraId="4F35D715" w14:textId="42327A3E" w:rsidR="008754C9" w:rsidRPr="0097048E" w:rsidRDefault="00E42050" w:rsidP="0097048E">
      <w:pPr>
        <w:rPr>
          <w:rFonts w:ascii="Arial" w:hAnsi="Arial" w:cs="Arial"/>
        </w:rPr>
      </w:pPr>
      <w:r>
        <w:rPr>
          <w:rFonts w:ascii="Arial" w:hAnsi="Arial" w:cs="Arial"/>
        </w:rPr>
        <w:br w:type="page"/>
      </w:r>
    </w:p>
    <w:tbl>
      <w:tblPr>
        <w:tblStyle w:val="TableGrid"/>
        <w:tblpPr w:leftFromText="180" w:rightFromText="180" w:vertAnchor="text" w:horzAnchor="margin" w:tblpXSpec="center" w:tblpY="-19"/>
        <w:tblW w:w="4313" w:type="pct"/>
        <w:tblLayout w:type="fixed"/>
        <w:tblLook w:val="04A0" w:firstRow="1" w:lastRow="0" w:firstColumn="1" w:lastColumn="0" w:noHBand="0" w:noVBand="1"/>
      </w:tblPr>
      <w:tblGrid>
        <w:gridCol w:w="1853"/>
        <w:gridCol w:w="3305"/>
        <w:gridCol w:w="1329"/>
        <w:gridCol w:w="4005"/>
        <w:gridCol w:w="1660"/>
      </w:tblGrid>
      <w:tr w:rsidR="008754C9" w:rsidRPr="00EE2D11" w14:paraId="49BFF856" w14:textId="77777777" w:rsidTr="00E57ECB">
        <w:tc>
          <w:tcPr>
            <w:tcW w:w="762" w:type="pct"/>
            <w:vAlign w:val="center"/>
          </w:tcPr>
          <w:p w14:paraId="0002D804" w14:textId="77777777" w:rsidR="008754C9" w:rsidRDefault="008754C9" w:rsidP="008754C9">
            <w:pPr>
              <w:jc w:val="center"/>
              <w:rPr>
                <w:b/>
                <w:spacing w:val="-1"/>
              </w:rPr>
            </w:pPr>
            <w:r w:rsidRPr="00B76C33">
              <w:rPr>
                <w:b/>
                <w:spacing w:val="-1"/>
              </w:rPr>
              <w:lastRenderedPageBreak/>
              <w:t>Date</w:t>
            </w:r>
          </w:p>
          <w:p w14:paraId="2A2C2537" w14:textId="77777777" w:rsidR="00E57ECB" w:rsidRDefault="00E57ECB" w:rsidP="008754C9">
            <w:pPr>
              <w:jc w:val="center"/>
              <w:rPr>
                <w:b/>
                <w:i/>
                <w:iCs/>
                <w:spacing w:val="-1"/>
              </w:rPr>
            </w:pPr>
          </w:p>
          <w:p w14:paraId="5F892D80" w14:textId="700BE258" w:rsidR="00E57ECB" w:rsidRPr="00E57ECB" w:rsidRDefault="00E57ECB" w:rsidP="00E57ECB">
            <w:pPr>
              <w:rPr>
                <w:bCs/>
              </w:rPr>
            </w:pPr>
            <w:r>
              <w:rPr>
                <w:bCs/>
              </w:rPr>
              <w:t>Week</w:t>
            </w:r>
          </w:p>
        </w:tc>
        <w:tc>
          <w:tcPr>
            <w:tcW w:w="1360" w:type="pct"/>
            <w:vAlign w:val="center"/>
          </w:tcPr>
          <w:p w14:paraId="2CA35E6B" w14:textId="77777777" w:rsidR="008754C9" w:rsidRPr="00B76C33" w:rsidRDefault="008754C9" w:rsidP="00E57ECB">
            <w:pPr>
              <w:pStyle w:val="TableParagraph"/>
              <w:rPr>
                <w:rFonts w:ascii="Times New Roman" w:eastAsia="Arial" w:hAnsi="Times New Roman" w:cs="Times New Roman"/>
                <w:sz w:val="24"/>
                <w:szCs w:val="24"/>
              </w:rPr>
            </w:pPr>
            <w:r w:rsidRPr="00B76C33">
              <w:rPr>
                <w:rFonts w:ascii="Times New Roman" w:hAnsi="Times New Roman" w:cs="Times New Roman"/>
                <w:b/>
                <w:spacing w:val="-1"/>
                <w:sz w:val="24"/>
                <w:szCs w:val="24"/>
              </w:rPr>
              <w:t>Topic and Learning Activity</w:t>
            </w:r>
          </w:p>
        </w:tc>
        <w:tc>
          <w:tcPr>
            <w:tcW w:w="547" w:type="pct"/>
          </w:tcPr>
          <w:p w14:paraId="1269FD53" w14:textId="77777777" w:rsidR="008754C9" w:rsidRPr="00B76C33" w:rsidRDefault="008754C9" w:rsidP="008754C9">
            <w:pPr>
              <w:jc w:val="center"/>
              <w:rPr>
                <w:b/>
                <w:spacing w:val="-1"/>
              </w:rPr>
            </w:pPr>
            <w:r w:rsidRPr="00B76C33">
              <w:rPr>
                <w:b/>
                <w:spacing w:val="-1"/>
              </w:rPr>
              <w:t>Alignment with Course Objectives</w:t>
            </w:r>
          </w:p>
        </w:tc>
        <w:tc>
          <w:tcPr>
            <w:tcW w:w="1648" w:type="pct"/>
            <w:vAlign w:val="center"/>
          </w:tcPr>
          <w:p w14:paraId="07281373" w14:textId="77777777" w:rsidR="008754C9" w:rsidRPr="00B76C33" w:rsidRDefault="008754C9" w:rsidP="008754C9">
            <w:pPr>
              <w:jc w:val="center"/>
              <w:rPr>
                <w:bCs/>
              </w:rPr>
            </w:pPr>
            <w:r w:rsidRPr="00B76C33">
              <w:rPr>
                <w:b/>
                <w:spacing w:val="-1"/>
              </w:rPr>
              <w:t>Assignments</w:t>
            </w:r>
          </w:p>
        </w:tc>
        <w:tc>
          <w:tcPr>
            <w:tcW w:w="684" w:type="pct"/>
            <w:vAlign w:val="center"/>
          </w:tcPr>
          <w:p w14:paraId="277EE265" w14:textId="77777777" w:rsidR="008754C9" w:rsidRPr="00B76C33" w:rsidRDefault="008754C9" w:rsidP="008754C9">
            <w:pPr>
              <w:jc w:val="center"/>
              <w:rPr>
                <w:b/>
              </w:rPr>
            </w:pPr>
            <w:r w:rsidRPr="00B76C33">
              <w:rPr>
                <w:b/>
              </w:rPr>
              <w:t xml:space="preserve">Alignment with Student Outcomes </w:t>
            </w:r>
          </w:p>
        </w:tc>
      </w:tr>
      <w:tr w:rsidR="008754C9" w:rsidRPr="00EE2D11" w14:paraId="134516C2" w14:textId="77777777" w:rsidTr="00E57ECB">
        <w:tc>
          <w:tcPr>
            <w:tcW w:w="762" w:type="pct"/>
          </w:tcPr>
          <w:p w14:paraId="64A6C532" w14:textId="30975BD9" w:rsidR="008754C9" w:rsidRPr="00E57ECB" w:rsidRDefault="00E57ECB" w:rsidP="008C20D1">
            <w:pPr>
              <w:rPr>
                <w:bCs/>
              </w:rPr>
            </w:pPr>
            <w:r>
              <w:rPr>
                <w:bCs/>
              </w:rPr>
              <w:t>1</w:t>
            </w:r>
          </w:p>
        </w:tc>
        <w:tc>
          <w:tcPr>
            <w:tcW w:w="1360" w:type="pct"/>
          </w:tcPr>
          <w:p w14:paraId="702BD87F" w14:textId="77777777" w:rsidR="008754C9" w:rsidRDefault="00FD5753" w:rsidP="008C20D1">
            <w:pPr>
              <w:pStyle w:val="Normal2"/>
              <w:rPr>
                <w:rFonts w:ascii="Times New Roman" w:hAnsi="Times New Roman" w:cs="Times New Roman"/>
                <w:color w:val="auto"/>
              </w:rPr>
            </w:pPr>
            <w:r>
              <w:rPr>
                <w:rFonts w:ascii="Times New Roman" w:hAnsi="Times New Roman" w:cs="Times New Roman"/>
                <w:color w:val="auto"/>
              </w:rPr>
              <w:t>Introduction to the course and course syllabus.</w:t>
            </w:r>
          </w:p>
          <w:p w14:paraId="5D1D72B3" w14:textId="3B365604" w:rsidR="00897593" w:rsidRPr="00FD5753" w:rsidRDefault="00897593" w:rsidP="00897593">
            <w:pPr>
              <w:widowControl w:val="0"/>
              <w:overflowPunct w:val="0"/>
              <w:autoSpaceDE w:val="0"/>
              <w:autoSpaceDN w:val="0"/>
              <w:adjustRightInd w:val="0"/>
              <w:rPr>
                <w:kern w:val="28"/>
              </w:rPr>
            </w:pPr>
            <w:r w:rsidRPr="00FD5753">
              <w:rPr>
                <w:kern w:val="28"/>
              </w:rPr>
              <w:t xml:space="preserve">The </w:t>
            </w:r>
            <w:r w:rsidRPr="00FD5753">
              <w:rPr>
                <w:b/>
                <w:bCs/>
                <w:kern w:val="28"/>
              </w:rPr>
              <w:t>Why, What,</w:t>
            </w:r>
            <w:r w:rsidRPr="00FD5753">
              <w:rPr>
                <w:kern w:val="28"/>
              </w:rPr>
              <w:t xml:space="preserve"> and </w:t>
            </w:r>
            <w:r w:rsidRPr="00FD5753">
              <w:rPr>
                <w:b/>
                <w:bCs/>
                <w:kern w:val="28"/>
              </w:rPr>
              <w:t>How</w:t>
            </w:r>
            <w:r w:rsidRPr="00FD5753">
              <w:rPr>
                <w:kern w:val="28"/>
              </w:rPr>
              <w:t xml:space="preserve"> regarding the teacher’s role as it relates to educational philosophy, program goals, classroom design, family involvement, child observations, assessment, planning and implementing learning experiences, teacher interactions with all children, </w:t>
            </w:r>
            <w:r w:rsidR="00794CE6" w:rsidRPr="00FD5753">
              <w:rPr>
                <w:kern w:val="28"/>
              </w:rPr>
              <w:t>families,</w:t>
            </w:r>
            <w:r w:rsidRPr="00FD5753">
              <w:rPr>
                <w:kern w:val="28"/>
              </w:rPr>
              <w:t xml:space="preserve"> and colleagues.</w:t>
            </w:r>
          </w:p>
          <w:p w14:paraId="197DAA8B" w14:textId="4F14E897" w:rsidR="00897593" w:rsidRPr="004659DB" w:rsidRDefault="00897593" w:rsidP="008C20D1">
            <w:pPr>
              <w:pStyle w:val="Normal2"/>
              <w:rPr>
                <w:rFonts w:ascii="Times New Roman" w:hAnsi="Times New Roman" w:cs="Times New Roman"/>
                <w:color w:val="auto"/>
              </w:rPr>
            </w:pPr>
          </w:p>
        </w:tc>
        <w:tc>
          <w:tcPr>
            <w:tcW w:w="547" w:type="pct"/>
          </w:tcPr>
          <w:p w14:paraId="0504621A" w14:textId="40EF6DA7" w:rsidR="008754C9" w:rsidRPr="000F037F" w:rsidRDefault="00397BFE" w:rsidP="008C20D1">
            <w:pPr>
              <w:rPr>
                <w:rFonts w:ascii="Calibri" w:eastAsia="Calibri" w:hAnsi="Calibri"/>
                <w:sz w:val="22"/>
                <w:szCs w:val="22"/>
              </w:rPr>
            </w:pPr>
            <w:r>
              <w:rPr>
                <w:rFonts w:ascii="Calibri" w:eastAsia="Calibri" w:hAnsi="Calibri"/>
                <w:sz w:val="22"/>
                <w:szCs w:val="22"/>
              </w:rPr>
              <w:t>CO 1</w:t>
            </w:r>
          </w:p>
        </w:tc>
        <w:tc>
          <w:tcPr>
            <w:tcW w:w="1648" w:type="pct"/>
          </w:tcPr>
          <w:p w14:paraId="14343D7D" w14:textId="77777777" w:rsidR="008754C9" w:rsidRPr="004659DB" w:rsidRDefault="008754C9" w:rsidP="008C20D1">
            <w:pPr>
              <w:rPr>
                <w:rFonts w:asciiTheme="majorHAnsi" w:hAnsiTheme="majorHAnsi" w:cstheme="majorHAnsi"/>
                <w:bCs/>
                <w:color w:val="000000" w:themeColor="text1"/>
                <w:sz w:val="22"/>
                <w:szCs w:val="22"/>
              </w:rPr>
            </w:pPr>
          </w:p>
        </w:tc>
        <w:tc>
          <w:tcPr>
            <w:tcW w:w="684" w:type="pct"/>
          </w:tcPr>
          <w:p w14:paraId="3327A72C" w14:textId="66895069" w:rsidR="008754C9" w:rsidRPr="000F037F" w:rsidRDefault="008754C9" w:rsidP="008C20D1">
            <w:pPr>
              <w:rPr>
                <w:rFonts w:asciiTheme="majorHAnsi" w:hAnsiTheme="majorHAnsi" w:cstheme="majorHAnsi"/>
                <w:bCs/>
                <w:sz w:val="22"/>
                <w:szCs w:val="22"/>
              </w:rPr>
            </w:pPr>
          </w:p>
        </w:tc>
      </w:tr>
      <w:tr w:rsidR="00F56F33" w:rsidRPr="00EE2D11" w14:paraId="39CA3780" w14:textId="77777777" w:rsidTr="00E57ECB">
        <w:tc>
          <w:tcPr>
            <w:tcW w:w="762" w:type="pct"/>
          </w:tcPr>
          <w:p w14:paraId="5C86C6CC" w14:textId="77777777" w:rsidR="00F56F33" w:rsidRPr="00E57ECB" w:rsidRDefault="00F56F33" w:rsidP="008C20D1">
            <w:pPr>
              <w:rPr>
                <w:bCs/>
              </w:rPr>
            </w:pPr>
            <w:r w:rsidRPr="00E57ECB">
              <w:rPr>
                <w:bCs/>
              </w:rPr>
              <w:t>2</w:t>
            </w:r>
          </w:p>
        </w:tc>
        <w:tc>
          <w:tcPr>
            <w:tcW w:w="1360" w:type="pct"/>
          </w:tcPr>
          <w:p w14:paraId="6035791B" w14:textId="77777777" w:rsidR="0004494D" w:rsidRPr="00FA18CE" w:rsidRDefault="0004494D" w:rsidP="0004494D">
            <w:pPr>
              <w:rPr>
                <w:b/>
                <w:bCs/>
              </w:rPr>
            </w:pPr>
            <w:r w:rsidRPr="00FA18CE">
              <w:rPr>
                <w:b/>
                <w:bCs/>
              </w:rPr>
              <w:t xml:space="preserve">NAEYC 10 Effective DAP Teaching Strategies </w:t>
            </w:r>
          </w:p>
          <w:p w14:paraId="7E73EAC1" w14:textId="77777777" w:rsidR="0004494D" w:rsidRDefault="00000000" w:rsidP="0004494D">
            <w:hyperlink r:id="rId21" w:history="1">
              <w:r w:rsidR="0004494D" w:rsidRPr="00127781">
                <w:rPr>
                  <w:rStyle w:val="Hyperlink"/>
                </w:rPr>
                <w:t>https://www.naeyc.org/resources/topics/dap/10-effective-dap-teaching-strategies</w:t>
              </w:r>
            </w:hyperlink>
            <w:r w:rsidR="0004494D">
              <w:t xml:space="preserve"> </w:t>
            </w:r>
          </w:p>
          <w:p w14:paraId="4001E82C" w14:textId="77777777" w:rsidR="0004494D" w:rsidRDefault="0004494D" w:rsidP="0004494D"/>
          <w:p w14:paraId="5D559712" w14:textId="77777777" w:rsidR="00F56F33" w:rsidRPr="008B7669" w:rsidRDefault="00F56F33" w:rsidP="00897593">
            <w:pPr>
              <w:widowControl w:val="0"/>
              <w:overflowPunct w:val="0"/>
              <w:autoSpaceDE w:val="0"/>
              <w:autoSpaceDN w:val="0"/>
              <w:adjustRightInd w:val="0"/>
              <w:rPr>
                <w:b/>
              </w:rPr>
            </w:pPr>
          </w:p>
        </w:tc>
        <w:tc>
          <w:tcPr>
            <w:tcW w:w="547" w:type="pct"/>
          </w:tcPr>
          <w:p w14:paraId="37916CEC" w14:textId="6A99DF3F" w:rsidR="00F56F33" w:rsidRPr="005E50BC" w:rsidDel="00B15B76" w:rsidRDefault="00F56F33" w:rsidP="008C20D1">
            <w:pPr>
              <w:rPr>
                <w:rFonts w:eastAsia="Calibri"/>
                <w:sz w:val="22"/>
                <w:szCs w:val="22"/>
              </w:rPr>
            </w:pPr>
          </w:p>
        </w:tc>
        <w:tc>
          <w:tcPr>
            <w:tcW w:w="1648" w:type="pct"/>
          </w:tcPr>
          <w:p w14:paraId="610C7C57" w14:textId="258866C8" w:rsidR="00F56F33" w:rsidRPr="00B9006B" w:rsidRDefault="0097048E" w:rsidP="00172613">
            <w:pPr>
              <w:widowControl w:val="0"/>
              <w:overflowPunct w:val="0"/>
              <w:autoSpaceDE w:val="0"/>
              <w:autoSpaceDN w:val="0"/>
              <w:adjustRightInd w:val="0"/>
              <w:rPr>
                <w:rFonts w:eastAsia="Calibri"/>
                <w:color w:val="000000" w:themeColor="text1"/>
              </w:rPr>
            </w:pPr>
            <w:r>
              <w:t>*</w:t>
            </w:r>
            <w:r w:rsidR="000E7232" w:rsidRPr="00397BFE">
              <w:t>Discuss the various roles and responsibilities of the teacher</w:t>
            </w:r>
            <w:r w:rsidR="00172613">
              <w:t>.</w:t>
            </w:r>
          </w:p>
        </w:tc>
        <w:tc>
          <w:tcPr>
            <w:tcW w:w="684" w:type="pct"/>
          </w:tcPr>
          <w:p w14:paraId="370AF0F2" w14:textId="3676D312" w:rsidR="00F56F33" w:rsidRPr="00B9006B" w:rsidDel="00B15B76" w:rsidRDefault="00397BFE" w:rsidP="008C20D1">
            <w:r>
              <w:t>SO 1</w:t>
            </w:r>
          </w:p>
        </w:tc>
      </w:tr>
      <w:tr w:rsidR="00E57ECB" w:rsidRPr="00EE2D11" w14:paraId="1B32E8DA" w14:textId="77777777" w:rsidTr="00E57ECB">
        <w:tc>
          <w:tcPr>
            <w:tcW w:w="762" w:type="pct"/>
          </w:tcPr>
          <w:p w14:paraId="1DBFFD33" w14:textId="77777777" w:rsidR="00E57ECB" w:rsidRPr="00E57ECB" w:rsidRDefault="00E57ECB" w:rsidP="00E57ECB">
            <w:pPr>
              <w:rPr>
                <w:bCs/>
              </w:rPr>
            </w:pPr>
            <w:r w:rsidRPr="00E57ECB">
              <w:rPr>
                <w:bCs/>
              </w:rPr>
              <w:t>3</w:t>
            </w:r>
          </w:p>
        </w:tc>
        <w:tc>
          <w:tcPr>
            <w:tcW w:w="1360" w:type="pct"/>
          </w:tcPr>
          <w:p w14:paraId="5A7E0A7A" w14:textId="77777777" w:rsidR="00897593" w:rsidRPr="00175D18" w:rsidRDefault="00897593" w:rsidP="00897593">
            <w:r w:rsidRPr="00897593">
              <w:rPr>
                <w:kern w:val="28"/>
              </w:rPr>
              <w:t>Developmentally Appropriate curriculum that fosters all children’s social, emotional, physical, cognitive, creative and language development through play.</w:t>
            </w:r>
          </w:p>
          <w:p w14:paraId="33CC93AC" w14:textId="77777777" w:rsidR="00E57ECB" w:rsidRDefault="00E57ECB" w:rsidP="00FD5753">
            <w:pPr>
              <w:pStyle w:val="ListParagraph"/>
              <w:widowControl w:val="0"/>
              <w:overflowPunct w:val="0"/>
              <w:autoSpaceDE w:val="0"/>
              <w:autoSpaceDN w:val="0"/>
              <w:adjustRightInd w:val="0"/>
            </w:pPr>
          </w:p>
        </w:tc>
        <w:tc>
          <w:tcPr>
            <w:tcW w:w="547" w:type="pct"/>
          </w:tcPr>
          <w:p w14:paraId="4A4A0D78" w14:textId="5923AB63" w:rsidR="00E57ECB" w:rsidRPr="00E63366" w:rsidDel="00B15B76" w:rsidRDefault="00397BFE" w:rsidP="00E57ECB">
            <w:pPr>
              <w:rPr>
                <w:rFonts w:eastAsia="Calibri"/>
              </w:rPr>
            </w:pPr>
            <w:r>
              <w:rPr>
                <w:rFonts w:eastAsia="Calibri"/>
              </w:rPr>
              <w:t>CO 2</w:t>
            </w:r>
          </w:p>
        </w:tc>
        <w:tc>
          <w:tcPr>
            <w:tcW w:w="1648" w:type="pct"/>
          </w:tcPr>
          <w:p w14:paraId="15F38239" w14:textId="1B672C6E" w:rsidR="00E57ECB" w:rsidRPr="004659DB" w:rsidRDefault="00E57ECB" w:rsidP="00E57ECB">
            <w:pPr>
              <w:rPr>
                <w:rFonts w:ascii="Calibri" w:eastAsia="Calibri" w:hAnsi="Calibri"/>
                <w:color w:val="000000" w:themeColor="text1"/>
                <w:sz w:val="22"/>
                <w:szCs w:val="22"/>
              </w:rPr>
            </w:pPr>
          </w:p>
        </w:tc>
        <w:tc>
          <w:tcPr>
            <w:tcW w:w="684" w:type="pct"/>
          </w:tcPr>
          <w:p w14:paraId="39D77F14" w14:textId="2C167524" w:rsidR="00E57ECB" w:rsidRPr="00B9006B" w:rsidDel="00B15B76" w:rsidRDefault="00E57ECB" w:rsidP="00E57ECB"/>
        </w:tc>
      </w:tr>
      <w:tr w:rsidR="00E57ECB" w:rsidRPr="00EE2D11" w14:paraId="098B07C6" w14:textId="77777777" w:rsidTr="00E57ECB">
        <w:tc>
          <w:tcPr>
            <w:tcW w:w="762" w:type="pct"/>
          </w:tcPr>
          <w:p w14:paraId="0B1BAAB9" w14:textId="77777777" w:rsidR="00E57ECB" w:rsidRPr="00E57ECB" w:rsidRDefault="00E57ECB" w:rsidP="00E57ECB">
            <w:pPr>
              <w:rPr>
                <w:bCs/>
              </w:rPr>
            </w:pPr>
            <w:r w:rsidRPr="00E57ECB">
              <w:rPr>
                <w:bCs/>
              </w:rPr>
              <w:lastRenderedPageBreak/>
              <w:t>4</w:t>
            </w:r>
          </w:p>
        </w:tc>
        <w:tc>
          <w:tcPr>
            <w:tcW w:w="1360" w:type="pct"/>
          </w:tcPr>
          <w:p w14:paraId="493B1AF4" w14:textId="77777777" w:rsidR="0004494D" w:rsidRDefault="0004494D" w:rsidP="0004494D">
            <w:r>
              <w:t>Read Aloud strategies</w:t>
            </w:r>
          </w:p>
          <w:p w14:paraId="49CAC7E9" w14:textId="7B85D7AE" w:rsidR="00E57ECB" w:rsidRDefault="00000000" w:rsidP="0004494D">
            <w:hyperlink r:id="rId22" w:history="1">
              <w:r w:rsidR="0004494D" w:rsidRPr="00127781">
                <w:rPr>
                  <w:rStyle w:val="Hyperlink"/>
                </w:rPr>
                <w:t>https://www.youtube.com/watch?v=tZ2rL0eByfc&amp;t=14s</w:t>
              </w:r>
            </w:hyperlink>
          </w:p>
        </w:tc>
        <w:tc>
          <w:tcPr>
            <w:tcW w:w="547" w:type="pct"/>
          </w:tcPr>
          <w:p w14:paraId="03640333" w14:textId="1F2D7867" w:rsidR="00E57ECB" w:rsidRPr="00E63366" w:rsidDel="00B15B76" w:rsidRDefault="00E57ECB" w:rsidP="00E57ECB">
            <w:pPr>
              <w:rPr>
                <w:rFonts w:eastAsia="Calibri"/>
              </w:rPr>
            </w:pPr>
          </w:p>
        </w:tc>
        <w:tc>
          <w:tcPr>
            <w:tcW w:w="1648" w:type="pct"/>
          </w:tcPr>
          <w:p w14:paraId="2EDB6EEE" w14:textId="7BD03EBD" w:rsidR="00E57ECB" w:rsidRPr="004659DB" w:rsidRDefault="0097048E" w:rsidP="00172613">
            <w:pPr>
              <w:widowControl w:val="0"/>
              <w:overflowPunct w:val="0"/>
              <w:autoSpaceDE w:val="0"/>
              <w:autoSpaceDN w:val="0"/>
              <w:adjustRightInd w:val="0"/>
              <w:rPr>
                <w:rFonts w:ascii="Calibri" w:eastAsia="Calibri" w:hAnsi="Calibri"/>
                <w:color w:val="000000" w:themeColor="text1"/>
                <w:sz w:val="22"/>
                <w:szCs w:val="22"/>
              </w:rPr>
            </w:pPr>
            <w:r>
              <w:t>*</w:t>
            </w:r>
            <w:r w:rsidR="000E7232">
              <w:t>Begin to c</w:t>
            </w:r>
            <w:r w:rsidR="000E7232" w:rsidRPr="000E7232">
              <w:t xml:space="preserve">reate a week- long learning experience plan (LEP) which includes teaching strategies, interactive learning experiences, inclusive accommodations/modifications, standards, schedules, transitions, and materials. </w:t>
            </w:r>
          </w:p>
        </w:tc>
        <w:tc>
          <w:tcPr>
            <w:tcW w:w="684" w:type="pct"/>
          </w:tcPr>
          <w:p w14:paraId="333B6B2A" w14:textId="4907203A" w:rsidR="00E57ECB" w:rsidRPr="000F037F" w:rsidDel="00B15B76" w:rsidRDefault="00397BFE" w:rsidP="00E57ECB">
            <w:pPr>
              <w:rPr>
                <w:rFonts w:asciiTheme="majorHAnsi" w:hAnsiTheme="majorHAnsi" w:cstheme="majorHAnsi"/>
                <w:sz w:val="22"/>
                <w:szCs w:val="22"/>
              </w:rPr>
            </w:pPr>
            <w:r>
              <w:t>S</w:t>
            </w:r>
            <w:r w:rsidRPr="000E7232">
              <w:t xml:space="preserve">O 2, </w:t>
            </w:r>
            <w:r>
              <w:t>S</w:t>
            </w:r>
            <w:r w:rsidRPr="000E7232">
              <w:t xml:space="preserve">O 3, </w:t>
            </w:r>
            <w:r>
              <w:t>S</w:t>
            </w:r>
            <w:r w:rsidRPr="000E7232">
              <w:t xml:space="preserve">O 4, </w:t>
            </w:r>
            <w:r>
              <w:t>S</w:t>
            </w:r>
            <w:r w:rsidRPr="000E7232">
              <w:t xml:space="preserve">O 5, and </w:t>
            </w:r>
            <w:r>
              <w:t>S</w:t>
            </w:r>
            <w:r w:rsidRPr="000E7232">
              <w:t>O 6</w:t>
            </w:r>
          </w:p>
        </w:tc>
      </w:tr>
      <w:tr w:rsidR="00E57ECB" w:rsidRPr="00EE2D11" w14:paraId="57666C3D" w14:textId="77777777" w:rsidTr="00E57ECB">
        <w:tc>
          <w:tcPr>
            <w:tcW w:w="762" w:type="pct"/>
          </w:tcPr>
          <w:p w14:paraId="35B5DE6B" w14:textId="77777777" w:rsidR="00E57ECB" w:rsidRPr="00E57ECB" w:rsidRDefault="00E57ECB" w:rsidP="00E57ECB">
            <w:pPr>
              <w:rPr>
                <w:bCs/>
              </w:rPr>
            </w:pPr>
            <w:r w:rsidRPr="00E57ECB">
              <w:rPr>
                <w:bCs/>
              </w:rPr>
              <w:t xml:space="preserve">5. </w:t>
            </w:r>
          </w:p>
        </w:tc>
        <w:tc>
          <w:tcPr>
            <w:tcW w:w="1360" w:type="pct"/>
          </w:tcPr>
          <w:p w14:paraId="05E1EF31" w14:textId="479B23F4" w:rsidR="00E57ECB" w:rsidRDefault="00897593" w:rsidP="00E57ECB">
            <w:r>
              <w:rPr>
                <w:kern w:val="28"/>
              </w:rPr>
              <w:t>Teaching strategies that meet the needs of all children, including those with disabilities, developmental delays, language and/or cultural differences and are based upon child development and educational theories.</w:t>
            </w:r>
          </w:p>
        </w:tc>
        <w:tc>
          <w:tcPr>
            <w:tcW w:w="547" w:type="pct"/>
          </w:tcPr>
          <w:p w14:paraId="47A1EA91" w14:textId="6FD59FE2" w:rsidR="00E57ECB" w:rsidRPr="00E63366" w:rsidDel="00B15B76" w:rsidRDefault="00172613" w:rsidP="00E57ECB">
            <w:pPr>
              <w:rPr>
                <w:rFonts w:eastAsia="Calibri"/>
              </w:rPr>
            </w:pPr>
            <w:r>
              <w:rPr>
                <w:rFonts w:eastAsia="Calibri"/>
              </w:rPr>
              <w:t>CO 3</w:t>
            </w:r>
          </w:p>
        </w:tc>
        <w:tc>
          <w:tcPr>
            <w:tcW w:w="1648" w:type="pct"/>
          </w:tcPr>
          <w:p w14:paraId="29B08642" w14:textId="77777777" w:rsidR="00E57ECB" w:rsidRPr="004659DB" w:rsidRDefault="00E57ECB" w:rsidP="00E57ECB">
            <w:pPr>
              <w:widowControl w:val="0"/>
              <w:overflowPunct w:val="0"/>
              <w:autoSpaceDE w:val="0"/>
              <w:autoSpaceDN w:val="0"/>
              <w:adjustRightInd w:val="0"/>
              <w:rPr>
                <w:rFonts w:ascii="Calibri" w:eastAsia="Calibri" w:hAnsi="Calibri"/>
                <w:color w:val="000000" w:themeColor="text1"/>
                <w:sz w:val="22"/>
                <w:szCs w:val="22"/>
              </w:rPr>
            </w:pPr>
          </w:p>
        </w:tc>
        <w:tc>
          <w:tcPr>
            <w:tcW w:w="684" w:type="pct"/>
          </w:tcPr>
          <w:p w14:paraId="741B53B0" w14:textId="77777777" w:rsidR="00E57ECB" w:rsidRPr="000F037F" w:rsidDel="00B15B76" w:rsidRDefault="00E57ECB" w:rsidP="00E57ECB">
            <w:pPr>
              <w:rPr>
                <w:rFonts w:asciiTheme="majorHAnsi" w:hAnsiTheme="majorHAnsi" w:cstheme="majorHAnsi"/>
                <w:sz w:val="22"/>
                <w:szCs w:val="22"/>
              </w:rPr>
            </w:pPr>
          </w:p>
        </w:tc>
      </w:tr>
      <w:tr w:rsidR="00E57ECB" w:rsidRPr="00FD077F" w14:paraId="14C9E0A6" w14:textId="77777777" w:rsidTr="00E57ECB">
        <w:tc>
          <w:tcPr>
            <w:tcW w:w="762" w:type="pct"/>
          </w:tcPr>
          <w:p w14:paraId="0F53502E" w14:textId="77777777" w:rsidR="00E57ECB" w:rsidRPr="00E57ECB" w:rsidRDefault="00E57ECB" w:rsidP="00E57ECB">
            <w:pPr>
              <w:rPr>
                <w:bCs/>
              </w:rPr>
            </w:pPr>
            <w:r w:rsidRPr="00E57ECB">
              <w:rPr>
                <w:bCs/>
              </w:rPr>
              <w:t>6</w:t>
            </w:r>
          </w:p>
        </w:tc>
        <w:tc>
          <w:tcPr>
            <w:tcW w:w="1360" w:type="pct"/>
          </w:tcPr>
          <w:p w14:paraId="3391D8C3" w14:textId="77777777" w:rsidR="0004494D" w:rsidRDefault="0004494D" w:rsidP="0004494D">
            <w:r>
              <w:t>Teacher strategies regarding introducing materials</w:t>
            </w:r>
          </w:p>
          <w:p w14:paraId="7D358D86" w14:textId="77777777" w:rsidR="0004494D" w:rsidRDefault="0004494D" w:rsidP="0004494D">
            <w:pPr>
              <w:pStyle w:val="xxmsonormal"/>
              <w:spacing w:before="0" w:beforeAutospacing="0" w:after="0" w:afterAutospacing="0"/>
              <w:rPr>
                <w:rFonts w:ascii="Calibri" w:hAnsi="Calibri" w:cs="Calibri"/>
                <w:color w:val="201F1E"/>
                <w:sz w:val="22"/>
                <w:szCs w:val="22"/>
              </w:rPr>
            </w:pPr>
            <w:r>
              <w:rPr>
                <w:rFonts w:ascii="Calibri" w:hAnsi="Calibri" w:cs="Calibri"/>
                <w:color w:val="201F1E"/>
                <w:sz w:val="22"/>
                <w:szCs w:val="22"/>
              </w:rPr>
              <w:t>The study was an outgrowth of the 10-year TIMPANI Toy Study.  You can view the video and read more about the study on our website:</w:t>
            </w:r>
            <w:r>
              <w:rPr>
                <w:rStyle w:val="apple-converted-space"/>
                <w:rFonts w:ascii="Calibri" w:hAnsi="Calibri" w:cs="Calibri"/>
                <w:color w:val="201F1E"/>
                <w:sz w:val="22"/>
                <w:szCs w:val="22"/>
              </w:rPr>
              <w:t> </w:t>
            </w:r>
            <w:hyperlink r:id="rId23" w:tgtFrame="_blank" w:tooltip="Original URL: https://www.easternct.edu/center-for-early-childhood-education/research/research-clips/group-time-toy-discussions.html. Click or tap if you trust this link." w:history="1">
              <w:r>
                <w:rPr>
                  <w:rStyle w:val="Hyperlink"/>
                  <w:rFonts w:ascii="inherit" w:hAnsi="inherit" w:cs="Calibri"/>
                  <w:sz w:val="22"/>
                  <w:szCs w:val="22"/>
                  <w:bdr w:val="none" w:sz="0" w:space="0" w:color="auto" w:frame="1"/>
                </w:rPr>
                <w:t>https://www.easternct.edu/center-for-early-childhood-education/research/research-clips/group-time-toy-discussions.html</w:t>
              </w:r>
            </w:hyperlink>
          </w:p>
          <w:p w14:paraId="0A8341F9" w14:textId="77777777" w:rsidR="0004494D" w:rsidRPr="005F04B4" w:rsidRDefault="0004494D" w:rsidP="0004494D">
            <w:pPr>
              <w:pStyle w:val="xxmsonormal"/>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68869D56" w14:textId="77777777" w:rsidR="0004494D" w:rsidRDefault="0004494D" w:rsidP="0004494D"/>
          <w:p w14:paraId="465A199E" w14:textId="77777777" w:rsidR="00E57ECB" w:rsidRDefault="00E57ECB" w:rsidP="00E57ECB"/>
        </w:tc>
        <w:tc>
          <w:tcPr>
            <w:tcW w:w="547" w:type="pct"/>
          </w:tcPr>
          <w:p w14:paraId="0995ADED" w14:textId="3A8CFD83" w:rsidR="00E57ECB" w:rsidRPr="00E63366" w:rsidDel="00B15B76" w:rsidRDefault="00E57ECB" w:rsidP="00E57ECB">
            <w:pPr>
              <w:rPr>
                <w:rFonts w:eastAsia="Calibri"/>
              </w:rPr>
            </w:pPr>
          </w:p>
        </w:tc>
        <w:tc>
          <w:tcPr>
            <w:tcW w:w="1648" w:type="pct"/>
          </w:tcPr>
          <w:p w14:paraId="4E3E0350" w14:textId="7F03E273" w:rsidR="00E57ECB" w:rsidRPr="00E63366" w:rsidRDefault="0097048E" w:rsidP="00172613">
            <w:pPr>
              <w:rPr>
                <w:rFonts w:eastAsia="Calibri"/>
                <w:color w:val="000000" w:themeColor="text1"/>
              </w:rPr>
            </w:pPr>
            <w:r>
              <w:t>*</w:t>
            </w:r>
            <w:r w:rsidR="000E7232" w:rsidRPr="000E7232">
              <w:t xml:space="preserve">Observe a teacher and identify the strategies used and its impact on all including children with disabilities, developmental delays, language and/or cultural differences. </w:t>
            </w:r>
          </w:p>
        </w:tc>
        <w:tc>
          <w:tcPr>
            <w:tcW w:w="684" w:type="pct"/>
          </w:tcPr>
          <w:p w14:paraId="3C11DFF7" w14:textId="20AF5BC8" w:rsidR="00E57ECB" w:rsidRPr="00FD077F" w:rsidDel="00B15B76" w:rsidRDefault="00172613" w:rsidP="00E57ECB">
            <w:pPr>
              <w:rPr>
                <w:rFonts w:asciiTheme="majorHAnsi" w:hAnsiTheme="majorHAnsi" w:cstheme="majorHAnsi"/>
                <w:sz w:val="22"/>
                <w:szCs w:val="22"/>
              </w:rPr>
            </w:pPr>
            <w:r>
              <w:rPr>
                <w:rFonts w:asciiTheme="majorHAnsi" w:hAnsiTheme="majorHAnsi" w:cstheme="majorHAnsi"/>
                <w:sz w:val="22"/>
                <w:szCs w:val="22"/>
              </w:rPr>
              <w:t>SO 3 and SO 7</w:t>
            </w:r>
          </w:p>
        </w:tc>
      </w:tr>
      <w:tr w:rsidR="00E57ECB" w:rsidRPr="00FD077F" w14:paraId="2F9B160B" w14:textId="77777777" w:rsidTr="00E57ECB">
        <w:tc>
          <w:tcPr>
            <w:tcW w:w="762" w:type="pct"/>
          </w:tcPr>
          <w:p w14:paraId="1FBBF295" w14:textId="77777777" w:rsidR="00E57ECB" w:rsidRPr="00E57ECB" w:rsidRDefault="00E57ECB" w:rsidP="00E57ECB">
            <w:pPr>
              <w:rPr>
                <w:bCs/>
              </w:rPr>
            </w:pPr>
            <w:r w:rsidRPr="00E57ECB">
              <w:rPr>
                <w:bCs/>
              </w:rPr>
              <w:t>7</w:t>
            </w:r>
          </w:p>
        </w:tc>
        <w:tc>
          <w:tcPr>
            <w:tcW w:w="1360" w:type="pct"/>
          </w:tcPr>
          <w:p w14:paraId="64603B43" w14:textId="1BFAEFF2" w:rsidR="00E57ECB" w:rsidRDefault="00897593" w:rsidP="00E57ECB">
            <w:r w:rsidRPr="0087451E">
              <w:rPr>
                <w:kern w:val="28"/>
              </w:rPr>
              <w:t>The components of an appropriate, inclusive learning environment as teaching strategies.</w:t>
            </w:r>
          </w:p>
        </w:tc>
        <w:tc>
          <w:tcPr>
            <w:tcW w:w="547" w:type="pct"/>
          </w:tcPr>
          <w:p w14:paraId="5ACE5713" w14:textId="638279CF" w:rsidR="00E57ECB" w:rsidRPr="00E63366" w:rsidDel="00B15B76" w:rsidRDefault="00172613" w:rsidP="00E57ECB">
            <w:pPr>
              <w:rPr>
                <w:rFonts w:eastAsia="Calibri"/>
              </w:rPr>
            </w:pPr>
            <w:r>
              <w:rPr>
                <w:rFonts w:eastAsia="Calibri"/>
              </w:rPr>
              <w:t xml:space="preserve">CO </w:t>
            </w:r>
            <w:r w:rsidR="00794CE6">
              <w:rPr>
                <w:rFonts w:eastAsia="Calibri"/>
              </w:rPr>
              <w:t>4</w:t>
            </w:r>
          </w:p>
        </w:tc>
        <w:tc>
          <w:tcPr>
            <w:tcW w:w="1648" w:type="pct"/>
          </w:tcPr>
          <w:p w14:paraId="38EF56A9" w14:textId="1AB8E0DC" w:rsidR="00E57ECB" w:rsidRPr="00E63366" w:rsidRDefault="00E57ECB" w:rsidP="00E57ECB">
            <w:pPr>
              <w:rPr>
                <w:rFonts w:eastAsia="Calibri"/>
                <w:color w:val="000000" w:themeColor="text1"/>
              </w:rPr>
            </w:pPr>
          </w:p>
        </w:tc>
        <w:tc>
          <w:tcPr>
            <w:tcW w:w="684" w:type="pct"/>
          </w:tcPr>
          <w:p w14:paraId="50DC544E" w14:textId="4DE664E1" w:rsidR="00E57ECB" w:rsidRPr="00FD077F" w:rsidDel="00B15B76" w:rsidRDefault="00E57ECB" w:rsidP="00E57ECB">
            <w:pPr>
              <w:rPr>
                <w:rFonts w:asciiTheme="majorHAnsi" w:hAnsiTheme="majorHAnsi" w:cstheme="majorHAnsi"/>
                <w:sz w:val="22"/>
                <w:szCs w:val="22"/>
              </w:rPr>
            </w:pPr>
          </w:p>
        </w:tc>
      </w:tr>
      <w:tr w:rsidR="00E57ECB" w:rsidRPr="00FD077F" w14:paraId="3D37D5C3" w14:textId="77777777" w:rsidTr="00E57ECB">
        <w:tc>
          <w:tcPr>
            <w:tcW w:w="762" w:type="pct"/>
          </w:tcPr>
          <w:p w14:paraId="6BA97870" w14:textId="77777777" w:rsidR="00E57ECB" w:rsidRPr="00E57ECB" w:rsidRDefault="00E57ECB" w:rsidP="00E57ECB">
            <w:pPr>
              <w:rPr>
                <w:bCs/>
              </w:rPr>
            </w:pPr>
            <w:r w:rsidRPr="00E57ECB">
              <w:rPr>
                <w:bCs/>
              </w:rPr>
              <w:lastRenderedPageBreak/>
              <w:t>8</w:t>
            </w:r>
          </w:p>
        </w:tc>
        <w:tc>
          <w:tcPr>
            <w:tcW w:w="1360" w:type="pct"/>
          </w:tcPr>
          <w:p w14:paraId="0CAB8FEC" w14:textId="308EB7EA" w:rsidR="00E57ECB" w:rsidRDefault="00E57ECB" w:rsidP="00E57ECB"/>
        </w:tc>
        <w:tc>
          <w:tcPr>
            <w:tcW w:w="547" w:type="pct"/>
          </w:tcPr>
          <w:p w14:paraId="2CBD11EC" w14:textId="10914848" w:rsidR="00E57ECB" w:rsidRPr="00E63366" w:rsidDel="00B15B76" w:rsidRDefault="00E57ECB" w:rsidP="00E57ECB">
            <w:pPr>
              <w:rPr>
                <w:rFonts w:eastAsia="Calibri"/>
              </w:rPr>
            </w:pPr>
          </w:p>
        </w:tc>
        <w:tc>
          <w:tcPr>
            <w:tcW w:w="1648" w:type="pct"/>
          </w:tcPr>
          <w:p w14:paraId="6C65659F" w14:textId="5313577A" w:rsidR="00E57ECB" w:rsidRPr="00E63366" w:rsidRDefault="0097048E" w:rsidP="00172613">
            <w:pPr>
              <w:rPr>
                <w:rFonts w:eastAsia="Calibri"/>
                <w:color w:val="000000" w:themeColor="text1"/>
              </w:rPr>
            </w:pPr>
            <w:r>
              <w:t>*</w:t>
            </w:r>
            <w:r w:rsidR="00397BFE" w:rsidRPr="00397BFE">
              <w:t xml:space="preserve">Reflect upon a teacher modifying, accommodating, and/or adapting to meet the needs of all children including children with disabilities, developmental delays, language and/or cultural differences. </w:t>
            </w:r>
          </w:p>
        </w:tc>
        <w:tc>
          <w:tcPr>
            <w:tcW w:w="684" w:type="pct"/>
          </w:tcPr>
          <w:p w14:paraId="08F86B44" w14:textId="114280D4" w:rsidR="00E57ECB" w:rsidRPr="00E63366" w:rsidDel="00B15B76" w:rsidRDefault="00172613" w:rsidP="00E57ECB">
            <w:r>
              <w:t>SO 3</w:t>
            </w:r>
          </w:p>
        </w:tc>
      </w:tr>
      <w:tr w:rsidR="00E57ECB" w:rsidRPr="00FD077F" w14:paraId="5CEA71EE" w14:textId="77777777" w:rsidTr="00E57ECB">
        <w:tc>
          <w:tcPr>
            <w:tcW w:w="762" w:type="pct"/>
          </w:tcPr>
          <w:p w14:paraId="22106D50" w14:textId="77777777" w:rsidR="00E57ECB" w:rsidRPr="00E57ECB" w:rsidRDefault="00E57ECB" w:rsidP="00E57ECB">
            <w:pPr>
              <w:rPr>
                <w:bCs/>
              </w:rPr>
            </w:pPr>
            <w:r w:rsidRPr="00E57ECB">
              <w:rPr>
                <w:bCs/>
              </w:rPr>
              <w:t>9</w:t>
            </w:r>
          </w:p>
        </w:tc>
        <w:tc>
          <w:tcPr>
            <w:tcW w:w="1360" w:type="pct"/>
          </w:tcPr>
          <w:p w14:paraId="022530DD" w14:textId="77777777" w:rsidR="00897593" w:rsidRPr="00897593" w:rsidRDefault="00897593" w:rsidP="00897593">
            <w:pPr>
              <w:widowControl w:val="0"/>
              <w:overflowPunct w:val="0"/>
              <w:autoSpaceDE w:val="0"/>
              <w:autoSpaceDN w:val="0"/>
              <w:adjustRightInd w:val="0"/>
              <w:rPr>
                <w:kern w:val="28"/>
              </w:rPr>
            </w:pPr>
            <w:r w:rsidRPr="00897593">
              <w:rPr>
                <w:kern w:val="28"/>
              </w:rPr>
              <w:t>Anti-bias and inclusive classroom experiences that are based upon educational philosophy, learning and development standards and child assessments.</w:t>
            </w:r>
          </w:p>
          <w:p w14:paraId="77A63F63" w14:textId="77777777" w:rsidR="00E57ECB" w:rsidRPr="003D554B" w:rsidRDefault="00E57ECB" w:rsidP="00E57ECB">
            <w:pPr>
              <w:rPr>
                <w:b/>
              </w:rPr>
            </w:pPr>
          </w:p>
        </w:tc>
        <w:tc>
          <w:tcPr>
            <w:tcW w:w="547" w:type="pct"/>
          </w:tcPr>
          <w:p w14:paraId="3FDA9E0B" w14:textId="2845C60B" w:rsidR="00E57ECB" w:rsidRPr="00A14790" w:rsidDel="00B15B76" w:rsidRDefault="00172613" w:rsidP="00E57ECB">
            <w:r>
              <w:t>CO 5</w:t>
            </w:r>
          </w:p>
        </w:tc>
        <w:tc>
          <w:tcPr>
            <w:tcW w:w="1648" w:type="pct"/>
          </w:tcPr>
          <w:p w14:paraId="40EDE72F" w14:textId="77777777" w:rsidR="00E57ECB" w:rsidRPr="00C01712" w:rsidRDefault="00E57ECB" w:rsidP="00E57ECB">
            <w:pPr>
              <w:rPr>
                <w:rFonts w:asciiTheme="majorHAnsi" w:eastAsia="Calibri" w:hAnsiTheme="majorHAnsi" w:cstheme="majorHAnsi"/>
                <w:color w:val="000000" w:themeColor="text1"/>
              </w:rPr>
            </w:pPr>
          </w:p>
        </w:tc>
        <w:tc>
          <w:tcPr>
            <w:tcW w:w="684" w:type="pct"/>
          </w:tcPr>
          <w:p w14:paraId="01CAD217" w14:textId="77777777" w:rsidR="00E57ECB" w:rsidRPr="00A14790" w:rsidDel="00B15B76" w:rsidRDefault="00E57ECB" w:rsidP="00E57ECB">
            <w:pPr>
              <w:rPr>
                <w:rFonts w:asciiTheme="majorHAnsi" w:hAnsiTheme="majorHAnsi" w:cstheme="majorHAnsi"/>
              </w:rPr>
            </w:pPr>
          </w:p>
        </w:tc>
      </w:tr>
      <w:tr w:rsidR="00E57ECB" w:rsidRPr="00FD077F" w14:paraId="49BE0441" w14:textId="77777777" w:rsidTr="00E57ECB">
        <w:tc>
          <w:tcPr>
            <w:tcW w:w="762" w:type="pct"/>
          </w:tcPr>
          <w:p w14:paraId="29218C6F" w14:textId="77777777" w:rsidR="00E57ECB" w:rsidRPr="00E57ECB" w:rsidRDefault="00E57ECB" w:rsidP="00E57ECB">
            <w:pPr>
              <w:rPr>
                <w:bCs/>
              </w:rPr>
            </w:pPr>
            <w:r w:rsidRPr="00E57ECB">
              <w:rPr>
                <w:bCs/>
              </w:rPr>
              <w:t>10</w:t>
            </w:r>
          </w:p>
        </w:tc>
        <w:tc>
          <w:tcPr>
            <w:tcW w:w="1360" w:type="pct"/>
          </w:tcPr>
          <w:p w14:paraId="567A10BC" w14:textId="2FFDDBDD" w:rsidR="00E57ECB" w:rsidRDefault="00E57ECB" w:rsidP="00E57ECB"/>
        </w:tc>
        <w:tc>
          <w:tcPr>
            <w:tcW w:w="547" w:type="pct"/>
          </w:tcPr>
          <w:p w14:paraId="23E0D95C" w14:textId="7B9F7950" w:rsidR="00E57ECB" w:rsidRPr="007B57CD" w:rsidRDefault="00E57ECB" w:rsidP="00E57ECB"/>
        </w:tc>
        <w:tc>
          <w:tcPr>
            <w:tcW w:w="1648" w:type="pct"/>
          </w:tcPr>
          <w:p w14:paraId="61873B00" w14:textId="280FCD58" w:rsidR="00E57ECB" w:rsidRPr="007B57CD" w:rsidRDefault="0097048E" w:rsidP="00794CE6">
            <w:r>
              <w:t>*</w:t>
            </w:r>
            <w:r w:rsidR="00397BFE" w:rsidRPr="00397BFE">
              <w:t xml:space="preserve">Evaluate the components of an appropriate learning environment as strategies for inclusion and developmental appropriateness . </w:t>
            </w:r>
          </w:p>
        </w:tc>
        <w:tc>
          <w:tcPr>
            <w:tcW w:w="684" w:type="pct"/>
          </w:tcPr>
          <w:p w14:paraId="1BEF6337" w14:textId="1E0E0F93" w:rsidR="00E57ECB" w:rsidRPr="00DF7F39" w:rsidDel="00B15B76" w:rsidRDefault="00794CE6" w:rsidP="00E57ECB">
            <w:r>
              <w:t>SO 4 and SO 5</w:t>
            </w:r>
          </w:p>
        </w:tc>
      </w:tr>
      <w:tr w:rsidR="00E57ECB" w:rsidRPr="00FD077F" w14:paraId="457D80DD" w14:textId="77777777" w:rsidTr="00E57ECB">
        <w:tc>
          <w:tcPr>
            <w:tcW w:w="762" w:type="pct"/>
          </w:tcPr>
          <w:p w14:paraId="19B61233" w14:textId="77777777" w:rsidR="00E57ECB" w:rsidRPr="00E57ECB" w:rsidRDefault="00E57ECB" w:rsidP="00E57ECB">
            <w:pPr>
              <w:rPr>
                <w:bCs/>
              </w:rPr>
            </w:pPr>
            <w:r w:rsidRPr="00E57ECB">
              <w:rPr>
                <w:bCs/>
              </w:rPr>
              <w:t>11</w:t>
            </w:r>
          </w:p>
        </w:tc>
        <w:tc>
          <w:tcPr>
            <w:tcW w:w="1360" w:type="pct"/>
          </w:tcPr>
          <w:p w14:paraId="0085691E" w14:textId="65C467C5" w:rsidR="00E57ECB" w:rsidRDefault="00794CE6" w:rsidP="00E57ECB">
            <w:r>
              <w:rPr>
                <w:kern w:val="28"/>
              </w:rPr>
              <w:t>Learning as an interactive process.</w:t>
            </w:r>
          </w:p>
        </w:tc>
        <w:tc>
          <w:tcPr>
            <w:tcW w:w="547" w:type="pct"/>
          </w:tcPr>
          <w:p w14:paraId="191E4731" w14:textId="20EB8245" w:rsidR="00E57ECB" w:rsidRPr="00FD077F" w:rsidDel="00B15B76" w:rsidRDefault="00794CE6" w:rsidP="00E57ECB">
            <w:pPr>
              <w:rPr>
                <w:rFonts w:asciiTheme="majorHAnsi" w:eastAsia="Calibri" w:hAnsiTheme="majorHAnsi" w:cstheme="majorHAnsi"/>
                <w:sz w:val="22"/>
                <w:szCs w:val="22"/>
              </w:rPr>
            </w:pPr>
            <w:r>
              <w:rPr>
                <w:rFonts w:asciiTheme="majorHAnsi" w:eastAsia="Calibri" w:hAnsiTheme="majorHAnsi" w:cstheme="majorHAnsi"/>
                <w:sz w:val="22"/>
                <w:szCs w:val="22"/>
              </w:rPr>
              <w:t>CO 6</w:t>
            </w:r>
          </w:p>
        </w:tc>
        <w:tc>
          <w:tcPr>
            <w:tcW w:w="1648" w:type="pct"/>
          </w:tcPr>
          <w:p w14:paraId="399DEB7C" w14:textId="48924AF5" w:rsidR="00E57ECB" w:rsidRPr="00A14790" w:rsidRDefault="00E57ECB" w:rsidP="00E57ECB">
            <w:pPr>
              <w:rPr>
                <w:rFonts w:asciiTheme="majorHAnsi" w:eastAsia="Calibri" w:hAnsiTheme="majorHAnsi" w:cstheme="majorHAnsi"/>
                <w:color w:val="000000" w:themeColor="text1"/>
              </w:rPr>
            </w:pPr>
          </w:p>
        </w:tc>
        <w:tc>
          <w:tcPr>
            <w:tcW w:w="684" w:type="pct"/>
          </w:tcPr>
          <w:p w14:paraId="7A5FBA5D" w14:textId="38E8730B" w:rsidR="00E57ECB" w:rsidRPr="00DF7F39" w:rsidDel="00B15B76" w:rsidRDefault="00E57ECB" w:rsidP="00E57ECB"/>
        </w:tc>
      </w:tr>
      <w:tr w:rsidR="00E57ECB" w:rsidRPr="00FD077F" w14:paraId="6384A81D" w14:textId="77777777" w:rsidTr="00E57ECB">
        <w:tc>
          <w:tcPr>
            <w:tcW w:w="762" w:type="pct"/>
          </w:tcPr>
          <w:p w14:paraId="7AC57A85" w14:textId="77777777" w:rsidR="00E57ECB" w:rsidRPr="00E57ECB" w:rsidRDefault="00E57ECB" w:rsidP="00E57ECB">
            <w:pPr>
              <w:rPr>
                <w:bCs/>
              </w:rPr>
            </w:pPr>
            <w:r w:rsidRPr="00E57ECB">
              <w:rPr>
                <w:bCs/>
              </w:rPr>
              <w:t>12</w:t>
            </w:r>
          </w:p>
        </w:tc>
        <w:tc>
          <w:tcPr>
            <w:tcW w:w="1360" w:type="pct"/>
          </w:tcPr>
          <w:p w14:paraId="30FDE472" w14:textId="77777777" w:rsidR="0004494D" w:rsidRDefault="0004494D" w:rsidP="0004494D">
            <w:r>
              <w:t>Changing the environment: behavior management tool</w:t>
            </w:r>
          </w:p>
          <w:p w14:paraId="04FA312A" w14:textId="1731C9C6" w:rsidR="00E57ECB" w:rsidRDefault="00000000" w:rsidP="0004494D">
            <w:hyperlink r:id="rId24" w:anchor="%40%3F_afrWindowId%3Dnull%26_afrLoop%3D56903891449841160%26_afrWindowMode%3D0%26_adf.ctrl-state%3D3qbrqsg26_4" w:history="1">
              <w:r w:rsidR="0004494D" w:rsidRPr="00127781">
                <w:rPr>
                  <w:rStyle w:val="Hyperlink"/>
                </w:rPr>
                <w:t>https://babybonus.msf.gov.sg/parentingresources/web/Toddlers/ToddlersDevelopment/ToddlersBehaviour/Toddlers_Changing_Environment?_afrLoop=56903891449841160&amp;_afrWindowMode=0&amp;_afrWindowId=null#%40%3F_afrWindowId%3Dnull%26_afrLoop%3D56903891449841160%26_afrWindowMode%3D0%26_adf.ctrl-state%3D3qbrqsg26_4</w:t>
              </w:r>
            </w:hyperlink>
          </w:p>
        </w:tc>
        <w:tc>
          <w:tcPr>
            <w:tcW w:w="547" w:type="pct"/>
          </w:tcPr>
          <w:p w14:paraId="0D3CBAA7" w14:textId="7C8E82B3" w:rsidR="00E57ECB" w:rsidRPr="00995065" w:rsidDel="00B15B76" w:rsidRDefault="00E57ECB" w:rsidP="00E57ECB">
            <w:pPr>
              <w:rPr>
                <w:rFonts w:eastAsia="Calibri"/>
              </w:rPr>
            </w:pPr>
          </w:p>
        </w:tc>
        <w:tc>
          <w:tcPr>
            <w:tcW w:w="1648" w:type="pct"/>
          </w:tcPr>
          <w:p w14:paraId="6DD15A74" w14:textId="014583A3" w:rsidR="00E57ECB" w:rsidRPr="00DF7F39" w:rsidRDefault="0097048E" w:rsidP="00BF25D1">
            <w:pPr>
              <w:widowControl w:val="0"/>
              <w:overflowPunct w:val="0"/>
              <w:autoSpaceDE w:val="0"/>
              <w:autoSpaceDN w:val="0"/>
              <w:adjustRightInd w:val="0"/>
              <w:rPr>
                <w:rFonts w:eastAsia="Calibri"/>
                <w:color w:val="000000" w:themeColor="text1"/>
              </w:rPr>
            </w:pPr>
            <w:r>
              <w:t>*</w:t>
            </w:r>
            <w:r w:rsidR="00397BFE" w:rsidRPr="00397BFE">
              <w:t xml:space="preserve">Peer review of LEP’s for indication of </w:t>
            </w:r>
            <w:r w:rsidR="00397BFE" w:rsidRPr="00397BFE">
              <w:rPr>
                <w:kern w:val="28"/>
              </w:rPr>
              <w:t xml:space="preserve">classroom experiences that are interactive, anti-bias, inclusive and their connection to educational philosophy, learning and development standards and child assessments. </w:t>
            </w:r>
          </w:p>
        </w:tc>
        <w:tc>
          <w:tcPr>
            <w:tcW w:w="684" w:type="pct"/>
          </w:tcPr>
          <w:p w14:paraId="283893C2" w14:textId="5A6B108E" w:rsidR="00BF25D1" w:rsidRPr="00397BFE" w:rsidRDefault="00BF25D1" w:rsidP="00BF25D1">
            <w:pPr>
              <w:widowControl w:val="0"/>
              <w:overflowPunct w:val="0"/>
              <w:autoSpaceDE w:val="0"/>
              <w:autoSpaceDN w:val="0"/>
              <w:adjustRightInd w:val="0"/>
            </w:pPr>
            <w:r>
              <w:rPr>
                <w:kern w:val="28"/>
              </w:rPr>
              <w:t>S</w:t>
            </w:r>
            <w:r w:rsidRPr="00397BFE">
              <w:rPr>
                <w:kern w:val="28"/>
              </w:rPr>
              <w:t xml:space="preserve">O 5 and </w:t>
            </w:r>
            <w:r>
              <w:rPr>
                <w:kern w:val="28"/>
              </w:rPr>
              <w:t>S</w:t>
            </w:r>
            <w:r w:rsidRPr="00397BFE">
              <w:rPr>
                <w:kern w:val="28"/>
              </w:rPr>
              <w:t>O 6</w:t>
            </w:r>
          </w:p>
          <w:p w14:paraId="1388006A" w14:textId="07C4E8E3" w:rsidR="00E57ECB" w:rsidRPr="00DF7F39" w:rsidDel="00B15B76" w:rsidRDefault="00E57ECB" w:rsidP="00E57ECB"/>
        </w:tc>
      </w:tr>
      <w:tr w:rsidR="00E57ECB" w:rsidRPr="00FD077F" w14:paraId="46D7DE0A" w14:textId="77777777" w:rsidTr="00E57ECB">
        <w:tc>
          <w:tcPr>
            <w:tcW w:w="762" w:type="pct"/>
          </w:tcPr>
          <w:p w14:paraId="733256EB" w14:textId="77777777" w:rsidR="00E57ECB" w:rsidRPr="00E57ECB" w:rsidRDefault="00E57ECB" w:rsidP="00E57ECB">
            <w:pPr>
              <w:rPr>
                <w:bCs/>
              </w:rPr>
            </w:pPr>
            <w:r w:rsidRPr="00E57ECB">
              <w:rPr>
                <w:bCs/>
              </w:rPr>
              <w:t>13</w:t>
            </w:r>
          </w:p>
        </w:tc>
        <w:tc>
          <w:tcPr>
            <w:tcW w:w="1360" w:type="pct"/>
          </w:tcPr>
          <w:p w14:paraId="37CEF9AB" w14:textId="77777777" w:rsidR="00897593" w:rsidRPr="00897593" w:rsidRDefault="00897593" w:rsidP="00897593">
            <w:pPr>
              <w:widowControl w:val="0"/>
              <w:overflowPunct w:val="0"/>
              <w:autoSpaceDE w:val="0"/>
              <w:autoSpaceDN w:val="0"/>
              <w:adjustRightInd w:val="0"/>
              <w:rPr>
                <w:kern w:val="28"/>
              </w:rPr>
            </w:pPr>
            <w:r w:rsidRPr="00897593">
              <w:rPr>
                <w:kern w:val="28"/>
              </w:rPr>
              <w:t xml:space="preserve">Classroom management </w:t>
            </w:r>
            <w:r w:rsidRPr="00897593">
              <w:rPr>
                <w:kern w:val="28"/>
              </w:rPr>
              <w:lastRenderedPageBreak/>
              <w:t xml:space="preserve">techniques that address all children, including children with disabilities, developmental delays, language and/or cultural differences. </w:t>
            </w:r>
          </w:p>
          <w:p w14:paraId="69C8DAAA" w14:textId="0443B1D2" w:rsidR="00E57ECB" w:rsidRDefault="00E57ECB" w:rsidP="00E57ECB"/>
        </w:tc>
        <w:tc>
          <w:tcPr>
            <w:tcW w:w="547" w:type="pct"/>
          </w:tcPr>
          <w:p w14:paraId="59799CAC" w14:textId="09B349BD" w:rsidR="00E57ECB" w:rsidRPr="00995065" w:rsidDel="00B15B76" w:rsidRDefault="00BF25D1" w:rsidP="00E57ECB">
            <w:pPr>
              <w:rPr>
                <w:rFonts w:eastAsia="Calibri"/>
              </w:rPr>
            </w:pPr>
            <w:r>
              <w:rPr>
                <w:rFonts w:eastAsia="Calibri"/>
              </w:rPr>
              <w:lastRenderedPageBreak/>
              <w:t>CO 7</w:t>
            </w:r>
          </w:p>
        </w:tc>
        <w:tc>
          <w:tcPr>
            <w:tcW w:w="1648" w:type="pct"/>
          </w:tcPr>
          <w:p w14:paraId="297C686C" w14:textId="432D0D9B" w:rsidR="00E57ECB" w:rsidRPr="00DF7F39" w:rsidRDefault="00E57ECB" w:rsidP="00E57ECB">
            <w:pPr>
              <w:rPr>
                <w:rFonts w:eastAsia="Calibri"/>
                <w:color w:val="000000" w:themeColor="text1"/>
              </w:rPr>
            </w:pPr>
          </w:p>
        </w:tc>
        <w:tc>
          <w:tcPr>
            <w:tcW w:w="684" w:type="pct"/>
          </w:tcPr>
          <w:p w14:paraId="24BECD54" w14:textId="624D1BB6" w:rsidR="00E57ECB" w:rsidRPr="00DF7F39" w:rsidDel="00B15B76" w:rsidRDefault="00E57ECB" w:rsidP="00E57ECB"/>
        </w:tc>
      </w:tr>
      <w:tr w:rsidR="00E57ECB" w:rsidRPr="00FD077F" w14:paraId="2B8C6AD0" w14:textId="77777777" w:rsidTr="00E57ECB">
        <w:tc>
          <w:tcPr>
            <w:tcW w:w="762" w:type="pct"/>
          </w:tcPr>
          <w:p w14:paraId="626E0D42" w14:textId="77777777" w:rsidR="00E57ECB" w:rsidRPr="00E57ECB" w:rsidRDefault="00E57ECB" w:rsidP="00E57ECB">
            <w:pPr>
              <w:rPr>
                <w:bCs/>
              </w:rPr>
            </w:pPr>
            <w:r w:rsidRPr="00E57ECB">
              <w:rPr>
                <w:bCs/>
              </w:rPr>
              <w:t>14</w:t>
            </w:r>
          </w:p>
        </w:tc>
        <w:tc>
          <w:tcPr>
            <w:tcW w:w="1360" w:type="pct"/>
          </w:tcPr>
          <w:p w14:paraId="32FF7ED6" w14:textId="4B3A44D6" w:rsidR="00E57ECB" w:rsidRDefault="00E57ECB" w:rsidP="00E57ECB"/>
        </w:tc>
        <w:tc>
          <w:tcPr>
            <w:tcW w:w="547" w:type="pct"/>
          </w:tcPr>
          <w:p w14:paraId="0EB193C3" w14:textId="68C43BE2" w:rsidR="00E57ECB" w:rsidRPr="00A0266F" w:rsidDel="00B15B76" w:rsidRDefault="00E57ECB" w:rsidP="00E57ECB">
            <w:pPr>
              <w:rPr>
                <w:rFonts w:eastAsia="Calibri"/>
              </w:rPr>
            </w:pPr>
          </w:p>
        </w:tc>
        <w:tc>
          <w:tcPr>
            <w:tcW w:w="1648" w:type="pct"/>
          </w:tcPr>
          <w:p w14:paraId="10CF17CC" w14:textId="62D7AF72" w:rsidR="00397BFE" w:rsidRPr="00397BFE" w:rsidRDefault="0097048E" w:rsidP="00397BFE">
            <w:r>
              <w:t>*</w:t>
            </w:r>
            <w:r w:rsidR="00397BFE" w:rsidRPr="00397BFE">
              <w:t xml:space="preserve">Compare and contrast a variety of differing classroom management techniques. </w:t>
            </w:r>
          </w:p>
          <w:p w14:paraId="4D7E6646" w14:textId="77777777" w:rsidR="00E57ECB" w:rsidRPr="00A0266F" w:rsidRDefault="00E57ECB" w:rsidP="00E57ECB">
            <w:pPr>
              <w:rPr>
                <w:rFonts w:eastAsia="Calibri"/>
                <w:color w:val="000000" w:themeColor="text1"/>
              </w:rPr>
            </w:pPr>
          </w:p>
        </w:tc>
        <w:tc>
          <w:tcPr>
            <w:tcW w:w="684" w:type="pct"/>
          </w:tcPr>
          <w:p w14:paraId="05265B62" w14:textId="54437F0F" w:rsidR="00E57ECB" w:rsidRPr="00A0266F" w:rsidDel="00B15B76" w:rsidRDefault="00BF25D1" w:rsidP="00E57ECB">
            <w:r>
              <w:t>SO 7</w:t>
            </w:r>
          </w:p>
        </w:tc>
      </w:tr>
      <w:tr w:rsidR="00E57ECB" w:rsidRPr="00FD077F" w14:paraId="14057FB6" w14:textId="77777777" w:rsidTr="00E57ECB">
        <w:tc>
          <w:tcPr>
            <w:tcW w:w="762" w:type="pct"/>
          </w:tcPr>
          <w:p w14:paraId="44EA677B" w14:textId="77777777" w:rsidR="00E57ECB" w:rsidRPr="00E57ECB" w:rsidRDefault="00E57ECB" w:rsidP="00E57ECB">
            <w:pPr>
              <w:rPr>
                <w:bCs/>
              </w:rPr>
            </w:pPr>
            <w:r w:rsidRPr="00E57ECB">
              <w:rPr>
                <w:bCs/>
              </w:rPr>
              <w:t>15</w:t>
            </w:r>
          </w:p>
        </w:tc>
        <w:tc>
          <w:tcPr>
            <w:tcW w:w="1360" w:type="pct"/>
          </w:tcPr>
          <w:p w14:paraId="1F9CB253" w14:textId="3779B6E7" w:rsidR="00E57ECB" w:rsidRDefault="009B40DB" w:rsidP="00E57ECB">
            <w:r>
              <w:rPr>
                <w:kern w:val="28"/>
              </w:rPr>
              <w:t>The curriculum from the perspective of the child, the teacher</w:t>
            </w:r>
            <w:r w:rsidR="00361005">
              <w:rPr>
                <w:kern w:val="28"/>
              </w:rPr>
              <w:t>,</w:t>
            </w:r>
            <w:r>
              <w:rPr>
                <w:kern w:val="28"/>
              </w:rPr>
              <w:t xml:space="preserve"> and the family.</w:t>
            </w:r>
          </w:p>
        </w:tc>
        <w:tc>
          <w:tcPr>
            <w:tcW w:w="547" w:type="pct"/>
          </w:tcPr>
          <w:p w14:paraId="5971E24F" w14:textId="3AF7FEDF" w:rsidR="00E57ECB" w:rsidRPr="000156E5" w:rsidDel="00B15B76" w:rsidRDefault="00BF25D1" w:rsidP="00E57ECB">
            <w:pPr>
              <w:rPr>
                <w:rFonts w:eastAsia="Calibri"/>
              </w:rPr>
            </w:pPr>
            <w:r>
              <w:rPr>
                <w:rFonts w:eastAsia="Calibri"/>
              </w:rPr>
              <w:t>CO 8</w:t>
            </w:r>
          </w:p>
        </w:tc>
        <w:tc>
          <w:tcPr>
            <w:tcW w:w="1648" w:type="pct"/>
          </w:tcPr>
          <w:p w14:paraId="0103C778" w14:textId="77777777" w:rsidR="00E57ECB" w:rsidRPr="000156E5" w:rsidRDefault="00E57ECB" w:rsidP="00E57ECB">
            <w:pPr>
              <w:rPr>
                <w:rFonts w:eastAsia="Calibri"/>
                <w:color w:val="000000" w:themeColor="text1"/>
              </w:rPr>
            </w:pPr>
          </w:p>
        </w:tc>
        <w:tc>
          <w:tcPr>
            <w:tcW w:w="684" w:type="pct"/>
          </w:tcPr>
          <w:p w14:paraId="0908071C" w14:textId="156FA9A0" w:rsidR="00E57ECB" w:rsidRPr="000156E5" w:rsidDel="00B15B76" w:rsidRDefault="00E57ECB" w:rsidP="00E57ECB"/>
        </w:tc>
      </w:tr>
      <w:tr w:rsidR="00E57ECB" w:rsidRPr="00FD077F" w14:paraId="0C25847B" w14:textId="77777777" w:rsidTr="00E57ECB">
        <w:tc>
          <w:tcPr>
            <w:tcW w:w="762" w:type="pct"/>
          </w:tcPr>
          <w:p w14:paraId="3201337C" w14:textId="77777777" w:rsidR="00E57ECB" w:rsidRPr="00E57ECB" w:rsidRDefault="00E57ECB" w:rsidP="00E57ECB">
            <w:pPr>
              <w:rPr>
                <w:bCs/>
              </w:rPr>
            </w:pPr>
            <w:r w:rsidRPr="00E57ECB">
              <w:rPr>
                <w:bCs/>
              </w:rPr>
              <w:t>16</w:t>
            </w:r>
          </w:p>
        </w:tc>
        <w:tc>
          <w:tcPr>
            <w:tcW w:w="1360" w:type="pct"/>
          </w:tcPr>
          <w:p w14:paraId="7320ED61" w14:textId="77777777" w:rsidR="00E57ECB" w:rsidRPr="00FD077F" w:rsidRDefault="00E57ECB" w:rsidP="00E57ECB">
            <w:pPr>
              <w:pStyle w:val="Normal2"/>
              <w:rPr>
                <w:rFonts w:asciiTheme="majorHAnsi" w:hAnsiTheme="majorHAnsi" w:cstheme="majorHAnsi"/>
                <w:color w:val="auto"/>
                <w:sz w:val="22"/>
                <w:szCs w:val="22"/>
              </w:rPr>
            </w:pPr>
          </w:p>
        </w:tc>
        <w:tc>
          <w:tcPr>
            <w:tcW w:w="547" w:type="pct"/>
          </w:tcPr>
          <w:p w14:paraId="513F95D1" w14:textId="77777777" w:rsidR="00E57ECB" w:rsidRPr="00FD077F" w:rsidDel="00B15B76" w:rsidRDefault="00E57ECB" w:rsidP="00E57ECB">
            <w:pPr>
              <w:rPr>
                <w:rFonts w:asciiTheme="majorHAnsi" w:eastAsia="Calibri" w:hAnsiTheme="majorHAnsi" w:cstheme="majorHAnsi"/>
                <w:sz w:val="22"/>
                <w:szCs w:val="22"/>
              </w:rPr>
            </w:pPr>
          </w:p>
        </w:tc>
        <w:tc>
          <w:tcPr>
            <w:tcW w:w="1648" w:type="pct"/>
          </w:tcPr>
          <w:p w14:paraId="34F87D7B" w14:textId="0772A134" w:rsidR="00397BFE" w:rsidRPr="006837E4" w:rsidRDefault="0097048E" w:rsidP="00BF25D1">
            <w:pPr>
              <w:rPr>
                <w:kern w:val="28"/>
              </w:rPr>
            </w:pPr>
            <w:r>
              <w:t>*</w:t>
            </w:r>
            <w:r w:rsidR="00397BFE" w:rsidRPr="00397BFE">
              <w:t xml:space="preserve">Compare and contrast several descriptions of curriculum from the perspective of the child, the </w:t>
            </w:r>
            <w:r w:rsidR="00BF25D1" w:rsidRPr="00397BFE">
              <w:t>family,</w:t>
            </w:r>
            <w:r w:rsidR="00397BFE" w:rsidRPr="00397BFE">
              <w:t xml:space="preserve"> and the teacher. </w:t>
            </w:r>
          </w:p>
          <w:p w14:paraId="3BF2B50B" w14:textId="77777777" w:rsidR="00397BFE" w:rsidRPr="006837E4" w:rsidRDefault="00397BFE" w:rsidP="00397BFE">
            <w:pPr>
              <w:pStyle w:val="ListParagraph"/>
              <w:widowControl w:val="0"/>
              <w:overflowPunct w:val="0"/>
              <w:autoSpaceDE w:val="0"/>
              <w:autoSpaceDN w:val="0"/>
              <w:adjustRightInd w:val="0"/>
              <w:rPr>
                <w:rFonts w:ascii="Times New Roman" w:hAnsi="Times New Roman"/>
                <w:kern w:val="28"/>
                <w:sz w:val="24"/>
                <w:szCs w:val="24"/>
              </w:rPr>
            </w:pPr>
          </w:p>
          <w:p w14:paraId="0F6340A1" w14:textId="77777777" w:rsidR="00E57ECB" w:rsidRPr="004659DB" w:rsidRDefault="00E57ECB" w:rsidP="00E57ECB">
            <w:pPr>
              <w:rPr>
                <w:rFonts w:asciiTheme="majorHAnsi" w:eastAsia="Calibri" w:hAnsiTheme="majorHAnsi" w:cstheme="majorHAnsi"/>
                <w:color w:val="000000" w:themeColor="text1"/>
                <w:sz w:val="22"/>
                <w:szCs w:val="22"/>
              </w:rPr>
            </w:pPr>
          </w:p>
        </w:tc>
        <w:tc>
          <w:tcPr>
            <w:tcW w:w="684" w:type="pct"/>
          </w:tcPr>
          <w:p w14:paraId="6DB321D3" w14:textId="4FAA92FC" w:rsidR="00E57ECB" w:rsidRPr="00FD077F" w:rsidDel="00B15B76" w:rsidRDefault="00BF25D1" w:rsidP="00E57ECB">
            <w:pPr>
              <w:rPr>
                <w:rFonts w:asciiTheme="majorHAnsi" w:hAnsiTheme="majorHAnsi" w:cstheme="majorHAnsi"/>
                <w:sz w:val="22"/>
                <w:szCs w:val="22"/>
              </w:rPr>
            </w:pPr>
            <w:r>
              <w:rPr>
                <w:rFonts w:asciiTheme="majorHAnsi" w:hAnsiTheme="majorHAnsi" w:cstheme="majorHAnsi"/>
                <w:sz w:val="22"/>
                <w:szCs w:val="22"/>
              </w:rPr>
              <w:t>SO 8</w:t>
            </w:r>
          </w:p>
        </w:tc>
      </w:tr>
    </w:tbl>
    <w:p w14:paraId="16581AA8" w14:textId="77777777" w:rsidR="008754C9" w:rsidRPr="005C6F07" w:rsidRDefault="008754C9" w:rsidP="008754C9">
      <w:pPr>
        <w:jc w:val="center"/>
        <w:rPr>
          <w:b/>
        </w:rPr>
      </w:pPr>
    </w:p>
    <w:p w14:paraId="4D036CCE" w14:textId="77777777" w:rsidR="007351C6" w:rsidRPr="005C6F07" w:rsidRDefault="007351C6" w:rsidP="008754C9">
      <w:pPr>
        <w:jc w:val="center"/>
        <w:rPr>
          <w:b/>
        </w:rPr>
      </w:pPr>
    </w:p>
    <w:p w14:paraId="17720982" w14:textId="77777777" w:rsidR="007351C6" w:rsidRPr="005C6F07" w:rsidRDefault="007351C6" w:rsidP="008754C9">
      <w:pPr>
        <w:jc w:val="center"/>
        <w:rPr>
          <w:b/>
        </w:rPr>
      </w:pPr>
    </w:p>
    <w:p w14:paraId="0CE37E92" w14:textId="77777777" w:rsidR="007431D1" w:rsidRDefault="007431D1" w:rsidP="005C6F07">
      <w:pPr>
        <w:pStyle w:val="ListParagraph"/>
        <w:ind w:left="1080"/>
        <w:rPr>
          <w:rFonts w:asciiTheme="majorHAnsi" w:hAnsiTheme="majorHAnsi" w:cstheme="majorHAnsi"/>
          <w:b/>
          <w:sz w:val="22"/>
          <w:szCs w:val="22"/>
        </w:rPr>
      </w:pPr>
    </w:p>
    <w:p w14:paraId="0E7B5F50" w14:textId="77777777" w:rsidR="007431D1" w:rsidRDefault="007431D1" w:rsidP="005C6F07">
      <w:pPr>
        <w:pStyle w:val="ListParagraph"/>
        <w:ind w:left="1080"/>
        <w:rPr>
          <w:rFonts w:asciiTheme="majorHAnsi" w:hAnsiTheme="majorHAnsi" w:cstheme="majorHAnsi"/>
          <w:b/>
          <w:sz w:val="22"/>
          <w:szCs w:val="22"/>
        </w:rPr>
      </w:pPr>
    </w:p>
    <w:p w14:paraId="2E044359" w14:textId="77777777" w:rsidR="007431D1" w:rsidRDefault="007431D1" w:rsidP="005C6F07">
      <w:pPr>
        <w:pStyle w:val="ListParagraph"/>
        <w:ind w:left="1080"/>
        <w:rPr>
          <w:rFonts w:asciiTheme="majorHAnsi" w:hAnsiTheme="majorHAnsi" w:cstheme="majorHAnsi"/>
          <w:b/>
          <w:sz w:val="22"/>
          <w:szCs w:val="22"/>
        </w:rPr>
      </w:pPr>
    </w:p>
    <w:p w14:paraId="74988B84" w14:textId="77777777" w:rsidR="007431D1" w:rsidRDefault="007431D1" w:rsidP="005C6F07">
      <w:pPr>
        <w:pStyle w:val="ListParagraph"/>
        <w:ind w:left="1080"/>
        <w:rPr>
          <w:rFonts w:asciiTheme="majorHAnsi" w:hAnsiTheme="majorHAnsi" w:cstheme="majorHAnsi"/>
          <w:b/>
          <w:sz w:val="22"/>
          <w:szCs w:val="22"/>
        </w:rPr>
      </w:pPr>
    </w:p>
    <w:p w14:paraId="1B2D2D28" w14:textId="77777777" w:rsidR="007431D1" w:rsidRDefault="007431D1" w:rsidP="005C6F07">
      <w:pPr>
        <w:pStyle w:val="ListParagraph"/>
        <w:ind w:left="1080"/>
        <w:rPr>
          <w:rFonts w:asciiTheme="majorHAnsi" w:hAnsiTheme="majorHAnsi" w:cstheme="majorHAnsi"/>
          <w:b/>
          <w:sz w:val="22"/>
          <w:szCs w:val="22"/>
        </w:rPr>
      </w:pPr>
    </w:p>
    <w:p w14:paraId="2F2A2815" w14:textId="77777777" w:rsidR="007431D1" w:rsidRDefault="007431D1" w:rsidP="005C6F07">
      <w:pPr>
        <w:pStyle w:val="ListParagraph"/>
        <w:ind w:left="1080"/>
        <w:rPr>
          <w:rFonts w:asciiTheme="majorHAnsi" w:hAnsiTheme="majorHAnsi" w:cstheme="majorHAnsi"/>
          <w:b/>
          <w:sz w:val="22"/>
          <w:szCs w:val="22"/>
        </w:rPr>
      </w:pPr>
    </w:p>
    <w:p w14:paraId="7F506B37" w14:textId="77777777" w:rsidR="007431D1" w:rsidRDefault="007431D1" w:rsidP="005C6F07">
      <w:pPr>
        <w:pStyle w:val="ListParagraph"/>
        <w:ind w:left="1080"/>
        <w:rPr>
          <w:rFonts w:asciiTheme="majorHAnsi" w:hAnsiTheme="majorHAnsi" w:cstheme="majorHAnsi"/>
          <w:b/>
          <w:sz w:val="22"/>
          <w:szCs w:val="22"/>
        </w:rPr>
      </w:pPr>
    </w:p>
    <w:p w14:paraId="4B2E2905" w14:textId="77777777" w:rsidR="007431D1" w:rsidRDefault="007431D1" w:rsidP="005C6F07">
      <w:pPr>
        <w:pStyle w:val="ListParagraph"/>
        <w:ind w:left="1080"/>
        <w:rPr>
          <w:rFonts w:asciiTheme="majorHAnsi" w:hAnsiTheme="majorHAnsi" w:cstheme="majorHAnsi"/>
          <w:b/>
          <w:sz w:val="22"/>
          <w:szCs w:val="22"/>
        </w:rPr>
      </w:pPr>
    </w:p>
    <w:p w14:paraId="44E89163" w14:textId="77777777" w:rsidR="007431D1" w:rsidRDefault="007431D1" w:rsidP="005C6F07">
      <w:pPr>
        <w:pStyle w:val="ListParagraph"/>
        <w:ind w:left="1080"/>
        <w:rPr>
          <w:rFonts w:asciiTheme="majorHAnsi" w:hAnsiTheme="majorHAnsi" w:cstheme="majorHAnsi"/>
          <w:b/>
          <w:sz w:val="22"/>
          <w:szCs w:val="22"/>
        </w:rPr>
      </w:pPr>
    </w:p>
    <w:p w14:paraId="291E6460" w14:textId="77777777" w:rsidR="007431D1" w:rsidRDefault="007431D1" w:rsidP="005C6F07">
      <w:pPr>
        <w:pStyle w:val="ListParagraph"/>
        <w:ind w:left="1080"/>
        <w:rPr>
          <w:rFonts w:asciiTheme="majorHAnsi" w:hAnsiTheme="majorHAnsi" w:cstheme="majorHAnsi"/>
          <w:b/>
          <w:sz w:val="22"/>
          <w:szCs w:val="22"/>
        </w:rPr>
      </w:pPr>
    </w:p>
    <w:p w14:paraId="0DFD6F73" w14:textId="77777777" w:rsidR="007431D1" w:rsidRDefault="007431D1" w:rsidP="005C6F07">
      <w:pPr>
        <w:pStyle w:val="ListParagraph"/>
        <w:ind w:left="1080"/>
        <w:rPr>
          <w:rFonts w:asciiTheme="majorHAnsi" w:hAnsiTheme="majorHAnsi" w:cstheme="majorHAnsi"/>
          <w:b/>
          <w:sz w:val="22"/>
          <w:szCs w:val="22"/>
        </w:rPr>
      </w:pPr>
    </w:p>
    <w:p w14:paraId="4EA94793" w14:textId="77777777" w:rsidR="007431D1" w:rsidRDefault="007431D1" w:rsidP="005C6F07">
      <w:pPr>
        <w:pStyle w:val="ListParagraph"/>
        <w:ind w:left="1080"/>
        <w:rPr>
          <w:rFonts w:asciiTheme="majorHAnsi" w:hAnsiTheme="majorHAnsi" w:cstheme="majorHAnsi"/>
          <w:b/>
          <w:sz w:val="22"/>
          <w:szCs w:val="22"/>
        </w:rPr>
      </w:pPr>
    </w:p>
    <w:p w14:paraId="4F2BA01A" w14:textId="77777777" w:rsidR="007431D1" w:rsidRDefault="007431D1" w:rsidP="005C6F07">
      <w:pPr>
        <w:pStyle w:val="ListParagraph"/>
        <w:ind w:left="1080"/>
        <w:rPr>
          <w:rFonts w:asciiTheme="majorHAnsi" w:hAnsiTheme="majorHAnsi" w:cstheme="majorHAnsi"/>
          <w:b/>
          <w:sz w:val="22"/>
          <w:szCs w:val="22"/>
        </w:rPr>
      </w:pPr>
    </w:p>
    <w:p w14:paraId="57A9ED25" w14:textId="77777777" w:rsidR="007431D1" w:rsidRDefault="007431D1" w:rsidP="005C6F07">
      <w:pPr>
        <w:pStyle w:val="ListParagraph"/>
        <w:ind w:left="1080"/>
        <w:rPr>
          <w:rFonts w:asciiTheme="majorHAnsi" w:hAnsiTheme="majorHAnsi" w:cstheme="majorHAnsi"/>
          <w:b/>
          <w:sz w:val="22"/>
          <w:szCs w:val="22"/>
        </w:rPr>
      </w:pPr>
    </w:p>
    <w:p w14:paraId="2CFB8D44" w14:textId="77777777" w:rsidR="007431D1" w:rsidRDefault="007431D1" w:rsidP="005C6F07">
      <w:pPr>
        <w:pStyle w:val="ListParagraph"/>
        <w:ind w:left="1080"/>
        <w:rPr>
          <w:rFonts w:asciiTheme="majorHAnsi" w:hAnsiTheme="majorHAnsi" w:cstheme="majorHAnsi"/>
          <w:b/>
          <w:sz w:val="22"/>
          <w:szCs w:val="22"/>
        </w:rPr>
      </w:pPr>
    </w:p>
    <w:p w14:paraId="496747F6" w14:textId="77777777" w:rsidR="007431D1" w:rsidRDefault="007431D1" w:rsidP="005C6F07">
      <w:pPr>
        <w:pStyle w:val="ListParagraph"/>
        <w:ind w:left="1080"/>
        <w:rPr>
          <w:rFonts w:asciiTheme="majorHAnsi" w:hAnsiTheme="majorHAnsi" w:cstheme="majorHAnsi"/>
          <w:b/>
          <w:sz w:val="22"/>
          <w:szCs w:val="22"/>
        </w:rPr>
      </w:pPr>
    </w:p>
    <w:p w14:paraId="1A40958A" w14:textId="77777777" w:rsidR="007431D1" w:rsidRDefault="007431D1" w:rsidP="005C6F07">
      <w:pPr>
        <w:pStyle w:val="ListParagraph"/>
        <w:ind w:left="1080"/>
        <w:rPr>
          <w:rFonts w:asciiTheme="majorHAnsi" w:hAnsiTheme="majorHAnsi" w:cstheme="majorHAnsi"/>
          <w:b/>
          <w:sz w:val="22"/>
          <w:szCs w:val="22"/>
        </w:rPr>
      </w:pPr>
    </w:p>
    <w:p w14:paraId="3AB59B8F" w14:textId="77777777" w:rsidR="007431D1" w:rsidRDefault="007431D1" w:rsidP="005C6F07">
      <w:pPr>
        <w:pStyle w:val="ListParagraph"/>
        <w:ind w:left="1080"/>
        <w:rPr>
          <w:rFonts w:asciiTheme="majorHAnsi" w:hAnsiTheme="majorHAnsi" w:cstheme="majorHAnsi"/>
          <w:b/>
          <w:sz w:val="22"/>
          <w:szCs w:val="22"/>
        </w:rPr>
      </w:pPr>
    </w:p>
    <w:p w14:paraId="641DA147" w14:textId="77777777" w:rsidR="007431D1" w:rsidRDefault="007431D1" w:rsidP="005C6F07">
      <w:pPr>
        <w:pStyle w:val="ListParagraph"/>
        <w:ind w:left="1080"/>
        <w:rPr>
          <w:rFonts w:asciiTheme="majorHAnsi" w:hAnsiTheme="majorHAnsi" w:cstheme="majorHAnsi"/>
          <w:b/>
          <w:sz w:val="22"/>
          <w:szCs w:val="22"/>
        </w:rPr>
      </w:pPr>
    </w:p>
    <w:p w14:paraId="5FC102F3" w14:textId="77777777" w:rsidR="00F409A6" w:rsidRDefault="00F409A6" w:rsidP="005C6F07">
      <w:pPr>
        <w:pStyle w:val="ListParagraph"/>
        <w:ind w:left="1080"/>
        <w:rPr>
          <w:rFonts w:asciiTheme="majorHAnsi" w:hAnsiTheme="majorHAnsi" w:cstheme="majorHAnsi"/>
          <w:b/>
          <w:sz w:val="22"/>
          <w:szCs w:val="22"/>
        </w:rPr>
      </w:pPr>
    </w:p>
    <w:p w14:paraId="0A9AFC2C" w14:textId="77777777" w:rsidR="00F409A6" w:rsidRDefault="00F409A6" w:rsidP="005C6F07">
      <w:pPr>
        <w:pStyle w:val="ListParagraph"/>
        <w:ind w:left="1080"/>
        <w:rPr>
          <w:rFonts w:asciiTheme="majorHAnsi" w:hAnsiTheme="majorHAnsi" w:cstheme="majorHAnsi"/>
          <w:b/>
          <w:sz w:val="22"/>
          <w:szCs w:val="22"/>
        </w:rPr>
      </w:pPr>
    </w:p>
    <w:p w14:paraId="76C8D9EE" w14:textId="77777777" w:rsidR="00F409A6" w:rsidRDefault="00F409A6" w:rsidP="005C6F07">
      <w:pPr>
        <w:pStyle w:val="ListParagraph"/>
        <w:ind w:left="1080"/>
        <w:rPr>
          <w:rFonts w:asciiTheme="majorHAnsi" w:hAnsiTheme="majorHAnsi" w:cstheme="majorHAnsi"/>
          <w:b/>
          <w:sz w:val="22"/>
          <w:szCs w:val="22"/>
        </w:rPr>
      </w:pPr>
    </w:p>
    <w:p w14:paraId="125D7746" w14:textId="77777777" w:rsidR="00DB2DD5" w:rsidRDefault="00DB2DD5" w:rsidP="00F409A6">
      <w:pPr>
        <w:pStyle w:val="ListParagraph"/>
        <w:ind w:left="1080"/>
        <w:rPr>
          <w:rFonts w:asciiTheme="majorHAnsi" w:hAnsiTheme="majorHAnsi" w:cstheme="majorHAnsi"/>
          <w:b/>
          <w:sz w:val="22"/>
          <w:szCs w:val="22"/>
        </w:rPr>
      </w:pPr>
    </w:p>
    <w:p w14:paraId="26B57CFE" w14:textId="77777777" w:rsidR="00DB2DD5" w:rsidRDefault="00DB2DD5" w:rsidP="00F409A6">
      <w:pPr>
        <w:pStyle w:val="ListParagraph"/>
        <w:ind w:left="1080"/>
        <w:rPr>
          <w:rFonts w:asciiTheme="majorHAnsi" w:hAnsiTheme="majorHAnsi" w:cstheme="majorHAnsi"/>
          <w:b/>
          <w:sz w:val="22"/>
          <w:szCs w:val="22"/>
        </w:rPr>
      </w:pPr>
    </w:p>
    <w:p w14:paraId="1B88D778" w14:textId="77777777" w:rsidR="00DB2DD5" w:rsidRDefault="00DB2DD5" w:rsidP="00F409A6">
      <w:pPr>
        <w:pStyle w:val="ListParagraph"/>
        <w:ind w:left="1080"/>
        <w:rPr>
          <w:rFonts w:asciiTheme="majorHAnsi" w:hAnsiTheme="majorHAnsi" w:cstheme="majorHAnsi"/>
          <w:b/>
          <w:sz w:val="22"/>
          <w:szCs w:val="22"/>
        </w:rPr>
      </w:pPr>
    </w:p>
    <w:p w14:paraId="6BBEDD19" w14:textId="77777777" w:rsidR="00DB2DD5" w:rsidRDefault="00DB2DD5" w:rsidP="00F409A6">
      <w:pPr>
        <w:pStyle w:val="ListParagraph"/>
        <w:ind w:left="1080"/>
        <w:rPr>
          <w:rFonts w:asciiTheme="majorHAnsi" w:hAnsiTheme="majorHAnsi" w:cstheme="majorHAnsi"/>
          <w:b/>
          <w:sz w:val="22"/>
          <w:szCs w:val="22"/>
        </w:rPr>
      </w:pPr>
    </w:p>
    <w:p w14:paraId="1435055D" w14:textId="77777777" w:rsidR="00DB2DD5" w:rsidRDefault="00DB2DD5" w:rsidP="00F409A6">
      <w:pPr>
        <w:pStyle w:val="ListParagraph"/>
        <w:ind w:left="1080"/>
        <w:rPr>
          <w:rFonts w:asciiTheme="majorHAnsi" w:hAnsiTheme="majorHAnsi" w:cstheme="majorHAnsi"/>
          <w:b/>
          <w:sz w:val="22"/>
          <w:szCs w:val="22"/>
        </w:rPr>
      </w:pPr>
    </w:p>
    <w:p w14:paraId="511B8F3C" w14:textId="77777777" w:rsidR="00DB2DD5" w:rsidRDefault="00DB2DD5" w:rsidP="00F409A6">
      <w:pPr>
        <w:pStyle w:val="ListParagraph"/>
        <w:ind w:left="1080"/>
        <w:rPr>
          <w:rFonts w:asciiTheme="majorHAnsi" w:hAnsiTheme="majorHAnsi" w:cstheme="majorHAnsi"/>
          <w:b/>
          <w:sz w:val="22"/>
          <w:szCs w:val="22"/>
        </w:rPr>
      </w:pPr>
    </w:p>
    <w:p w14:paraId="2952D175" w14:textId="613FBE5A" w:rsidR="00DB2DD5" w:rsidRDefault="00DB2DD5" w:rsidP="00F409A6">
      <w:pPr>
        <w:pStyle w:val="ListParagraph"/>
        <w:ind w:left="1080"/>
        <w:rPr>
          <w:rFonts w:asciiTheme="majorHAnsi" w:hAnsiTheme="majorHAnsi" w:cstheme="majorHAnsi"/>
          <w:b/>
          <w:sz w:val="22"/>
          <w:szCs w:val="22"/>
        </w:rPr>
      </w:pPr>
    </w:p>
    <w:p w14:paraId="65765F88" w14:textId="093BC046" w:rsidR="007F6585" w:rsidRDefault="007F6585" w:rsidP="00F409A6">
      <w:pPr>
        <w:pStyle w:val="ListParagraph"/>
        <w:ind w:left="1080"/>
        <w:rPr>
          <w:rFonts w:asciiTheme="majorHAnsi" w:hAnsiTheme="majorHAnsi" w:cstheme="majorHAnsi"/>
          <w:b/>
          <w:sz w:val="22"/>
          <w:szCs w:val="22"/>
        </w:rPr>
      </w:pPr>
    </w:p>
    <w:p w14:paraId="544BE511" w14:textId="7E9F9A62" w:rsidR="007F6585" w:rsidRDefault="007F6585" w:rsidP="00F409A6">
      <w:pPr>
        <w:pStyle w:val="ListParagraph"/>
        <w:ind w:left="1080"/>
        <w:rPr>
          <w:rFonts w:asciiTheme="majorHAnsi" w:hAnsiTheme="majorHAnsi" w:cstheme="majorHAnsi"/>
          <w:b/>
          <w:sz w:val="22"/>
          <w:szCs w:val="22"/>
        </w:rPr>
      </w:pPr>
    </w:p>
    <w:p w14:paraId="4BF2A04E" w14:textId="77777777" w:rsidR="007F6585" w:rsidRDefault="007F6585" w:rsidP="00F409A6">
      <w:pPr>
        <w:pStyle w:val="ListParagraph"/>
        <w:ind w:left="1080"/>
        <w:rPr>
          <w:rFonts w:asciiTheme="majorHAnsi" w:hAnsiTheme="majorHAnsi" w:cstheme="majorHAnsi"/>
          <w:b/>
          <w:sz w:val="22"/>
          <w:szCs w:val="22"/>
        </w:rPr>
      </w:pPr>
    </w:p>
    <w:p w14:paraId="693A351E" w14:textId="77777777" w:rsidR="007351C6" w:rsidRPr="00F409A6" w:rsidRDefault="005C6F07" w:rsidP="00F409A6">
      <w:pPr>
        <w:pStyle w:val="ListParagraph"/>
        <w:ind w:left="1080"/>
        <w:rPr>
          <w:rFonts w:ascii="Times New Roman" w:hAnsi="Times New Roman"/>
          <w:sz w:val="24"/>
          <w:szCs w:val="24"/>
        </w:rPr>
      </w:pPr>
      <w:r>
        <w:rPr>
          <w:rFonts w:asciiTheme="majorHAnsi" w:hAnsiTheme="majorHAnsi" w:cstheme="majorHAnsi"/>
          <w:b/>
          <w:sz w:val="22"/>
          <w:szCs w:val="22"/>
        </w:rPr>
        <w:lastRenderedPageBreak/>
        <w:t>*</w:t>
      </w:r>
      <w:r w:rsidRPr="005C6F07">
        <w:rPr>
          <w:rFonts w:ascii="Times New Roman" w:hAnsi="Times New Roman"/>
          <w:sz w:val="24"/>
          <w:szCs w:val="24"/>
        </w:rPr>
        <w:t xml:space="preserve">Key </w:t>
      </w:r>
      <w:r w:rsidRPr="00F409A6">
        <w:rPr>
          <w:rFonts w:ascii="Times New Roman" w:hAnsi="Times New Roman"/>
          <w:sz w:val="24"/>
          <w:szCs w:val="24"/>
        </w:rPr>
        <w:t>Experience</w:t>
      </w:r>
    </w:p>
    <w:p w14:paraId="7914A1E7" w14:textId="71F02F2E" w:rsidR="00E81B86" w:rsidRPr="00D85A85" w:rsidRDefault="005C6F07" w:rsidP="00D85A85">
      <w:pPr>
        <w:pStyle w:val="ListParagraph"/>
        <w:ind w:left="1080"/>
        <w:rPr>
          <w:rFonts w:ascii="Times New Roman" w:hAnsi="Times New Roman"/>
          <w:sz w:val="24"/>
          <w:szCs w:val="24"/>
        </w:rPr>
      </w:pPr>
      <w:r w:rsidRPr="005C6F07">
        <w:rPr>
          <w:rFonts w:ascii="Times New Roman" w:hAnsi="Times New Roman"/>
          <w:sz w:val="24"/>
          <w:szCs w:val="24"/>
        </w:rPr>
        <w:t xml:space="preserve">N.B. Key Experience </w:t>
      </w:r>
      <w:r w:rsidR="0097048E">
        <w:rPr>
          <w:rFonts w:ascii="Times New Roman" w:hAnsi="Times New Roman"/>
          <w:sz w:val="24"/>
          <w:szCs w:val="24"/>
        </w:rPr>
        <w:t>Two</w:t>
      </w:r>
      <w:r w:rsidRPr="005C6F07">
        <w:rPr>
          <w:rFonts w:ascii="Times New Roman" w:hAnsi="Times New Roman"/>
          <w:sz w:val="24"/>
          <w:szCs w:val="24"/>
        </w:rPr>
        <w:t xml:space="preserve"> should be covered in multiple weeks throughout the course.</w:t>
      </w:r>
    </w:p>
    <w:sectPr w:rsidR="00E81B86" w:rsidRPr="00D85A85" w:rsidSect="00EE2D11">
      <w:headerReference w:type="even" r:id="rId25"/>
      <w:footerReference w:type="default" r:id="rId26"/>
      <w:type w:val="continuous"/>
      <w:pgSz w:w="15840" w:h="12240" w:orient="landscape"/>
      <w:pgMar w:top="1339" w:right="936" w:bottom="1325" w:left="806" w:header="749"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8C1A7" w14:textId="77777777" w:rsidR="005B1009" w:rsidRDefault="005B1009">
      <w:r>
        <w:separator/>
      </w:r>
    </w:p>
  </w:endnote>
  <w:endnote w:type="continuationSeparator" w:id="0">
    <w:p w14:paraId="0DBA1E0D" w14:textId="77777777" w:rsidR="005B1009" w:rsidRDefault="005B1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130965"/>
      <w:docPartObj>
        <w:docPartGallery w:val="Page Numbers (Bottom of Page)"/>
        <w:docPartUnique/>
      </w:docPartObj>
    </w:sdtPr>
    <w:sdtEndPr>
      <w:rPr>
        <w:noProof/>
      </w:rPr>
    </w:sdtEndPr>
    <w:sdtContent>
      <w:p w14:paraId="0C71BFC5" w14:textId="7E1624B3" w:rsidR="00A760E2" w:rsidRDefault="00A760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B239DB" w14:textId="60449E4F" w:rsidR="00A760E2" w:rsidRDefault="006A1673">
    <w:pPr>
      <w:pStyle w:val="Footer"/>
    </w:pPr>
    <w:r>
      <w:t>2</w:t>
    </w:r>
    <w:r w:rsidR="00894F1C">
      <w:t>-</w:t>
    </w:r>
    <w:r w:rsidR="00361005">
      <w:t>24</w:t>
    </w:r>
    <w:r w:rsidR="00894F1C">
      <w:t>-</w:t>
    </w:r>
    <w:r w:rsidR="00A760E2">
      <w:t>202</w:t>
    </w: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18F8B" w14:textId="77777777" w:rsidR="005B1009" w:rsidRDefault="005B1009">
      <w:r>
        <w:separator/>
      </w:r>
    </w:p>
  </w:footnote>
  <w:footnote w:type="continuationSeparator" w:id="0">
    <w:p w14:paraId="30F54DF6" w14:textId="77777777" w:rsidR="005B1009" w:rsidRDefault="005B1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6F783" w14:textId="77777777" w:rsidR="00A760E2" w:rsidRDefault="00A760E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3A122875" w14:textId="77777777" w:rsidR="00A760E2" w:rsidRDefault="00A760E2">
    <w:pPr>
      <w:pBdr>
        <w:top w:val="nil"/>
        <w:left w:val="nil"/>
        <w:bottom w:val="nil"/>
        <w:right w:val="nil"/>
        <w:between w:val="nil"/>
      </w:pBdr>
      <w:tabs>
        <w:tab w:val="center" w:pos="4680"/>
        <w:tab w:val="right" w:pos="9360"/>
      </w:tabs>
      <w:ind w:right="360"/>
      <w:rPr>
        <w:color w:val="000000"/>
      </w:rPr>
    </w:pPr>
  </w:p>
  <w:p w14:paraId="65A6D3C0" w14:textId="77777777" w:rsidR="00A760E2" w:rsidRDefault="00A760E2"/>
  <w:p w14:paraId="4C165A98" w14:textId="77777777" w:rsidR="00A760E2" w:rsidRDefault="00A760E2"/>
  <w:p w14:paraId="109E5E00" w14:textId="77777777" w:rsidR="00A760E2" w:rsidRDefault="00A760E2"/>
  <w:p w14:paraId="2688E53E" w14:textId="77777777" w:rsidR="00A760E2" w:rsidRDefault="00A76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0827"/>
    <w:multiLevelType w:val="hybridMultilevel"/>
    <w:tmpl w:val="5680F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00506"/>
    <w:multiLevelType w:val="hybridMultilevel"/>
    <w:tmpl w:val="8ED85670"/>
    <w:lvl w:ilvl="0" w:tplc="0DBAD4C2">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066EF"/>
    <w:multiLevelType w:val="hybridMultilevel"/>
    <w:tmpl w:val="E65614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A12D61"/>
    <w:multiLevelType w:val="hybridMultilevel"/>
    <w:tmpl w:val="68029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C245A"/>
    <w:multiLevelType w:val="hybridMultilevel"/>
    <w:tmpl w:val="E65614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5B792D"/>
    <w:multiLevelType w:val="hybridMultilevel"/>
    <w:tmpl w:val="8ED85670"/>
    <w:lvl w:ilvl="0" w:tplc="0DBAD4C2">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FC251B"/>
    <w:multiLevelType w:val="hybridMultilevel"/>
    <w:tmpl w:val="B706E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C1618"/>
    <w:multiLevelType w:val="hybridMultilevel"/>
    <w:tmpl w:val="5680F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393785"/>
    <w:multiLevelType w:val="hybridMultilevel"/>
    <w:tmpl w:val="5680F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112558"/>
    <w:multiLevelType w:val="hybridMultilevel"/>
    <w:tmpl w:val="3F3AE894"/>
    <w:lvl w:ilvl="0" w:tplc="21DA223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CB68B4"/>
    <w:multiLevelType w:val="multilevel"/>
    <w:tmpl w:val="12AA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BB63C3"/>
    <w:multiLevelType w:val="hybridMultilevel"/>
    <w:tmpl w:val="8ED85670"/>
    <w:lvl w:ilvl="0" w:tplc="0DBAD4C2">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6424DC"/>
    <w:multiLevelType w:val="hybridMultilevel"/>
    <w:tmpl w:val="5680F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2A4EAF"/>
    <w:multiLevelType w:val="hybridMultilevel"/>
    <w:tmpl w:val="8ED85670"/>
    <w:lvl w:ilvl="0" w:tplc="0DBAD4C2">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257FC9"/>
    <w:multiLevelType w:val="hybridMultilevel"/>
    <w:tmpl w:val="5680F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C24FCF"/>
    <w:multiLevelType w:val="hybridMultilevel"/>
    <w:tmpl w:val="8750A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051DB7"/>
    <w:multiLevelType w:val="hybridMultilevel"/>
    <w:tmpl w:val="8ED85670"/>
    <w:lvl w:ilvl="0" w:tplc="0DBAD4C2">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256FB4"/>
    <w:multiLevelType w:val="hybridMultilevel"/>
    <w:tmpl w:val="8ED85670"/>
    <w:lvl w:ilvl="0" w:tplc="0DBAD4C2">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B3C92"/>
    <w:multiLevelType w:val="hybridMultilevel"/>
    <w:tmpl w:val="BF3006B0"/>
    <w:lvl w:ilvl="0" w:tplc="21DA223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F07AF3"/>
    <w:multiLevelType w:val="hybridMultilevel"/>
    <w:tmpl w:val="F4C81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237B7A"/>
    <w:multiLevelType w:val="hybridMultilevel"/>
    <w:tmpl w:val="A96AB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7937F8"/>
    <w:multiLevelType w:val="hybridMultilevel"/>
    <w:tmpl w:val="BF3006B0"/>
    <w:lvl w:ilvl="0" w:tplc="21DA223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762B60"/>
    <w:multiLevelType w:val="hybridMultilevel"/>
    <w:tmpl w:val="8ED85670"/>
    <w:lvl w:ilvl="0" w:tplc="0DBAD4C2">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B64F28"/>
    <w:multiLevelType w:val="hybridMultilevel"/>
    <w:tmpl w:val="6812FA98"/>
    <w:lvl w:ilvl="0" w:tplc="4B962CA4">
      <w:start w:val="1"/>
      <w:numFmt w:val="decimal"/>
      <w:lvlText w:val="%1."/>
      <w:lvlJc w:val="left"/>
      <w:pPr>
        <w:tabs>
          <w:tab w:val="num" w:pos="720"/>
        </w:tabs>
        <w:ind w:left="720" w:hanging="360"/>
      </w:pPr>
      <w:rPr>
        <w:rFonts w:ascii="Times" w:eastAsia="Times New Roman" w:hAnsi="Time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972ED8"/>
    <w:multiLevelType w:val="hybridMultilevel"/>
    <w:tmpl w:val="8ED85670"/>
    <w:lvl w:ilvl="0" w:tplc="0DBAD4C2">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6101CB"/>
    <w:multiLevelType w:val="hybridMultilevel"/>
    <w:tmpl w:val="8ED85670"/>
    <w:lvl w:ilvl="0" w:tplc="0DBAD4C2">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584B9F"/>
    <w:multiLevelType w:val="multilevel"/>
    <w:tmpl w:val="9D02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D86C4B"/>
    <w:multiLevelType w:val="hybridMultilevel"/>
    <w:tmpl w:val="265E382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3430BE"/>
    <w:multiLevelType w:val="hybridMultilevel"/>
    <w:tmpl w:val="8ED85670"/>
    <w:lvl w:ilvl="0" w:tplc="0DBAD4C2">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876914"/>
    <w:multiLevelType w:val="hybridMultilevel"/>
    <w:tmpl w:val="6C1CE9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392475"/>
    <w:multiLevelType w:val="hybridMultilevel"/>
    <w:tmpl w:val="8ED85670"/>
    <w:lvl w:ilvl="0" w:tplc="0DBAD4C2">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075FF7"/>
    <w:multiLevelType w:val="hybridMultilevel"/>
    <w:tmpl w:val="BF3006B0"/>
    <w:lvl w:ilvl="0" w:tplc="21DA223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9B00FD"/>
    <w:multiLevelType w:val="hybridMultilevel"/>
    <w:tmpl w:val="71A2B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1E3A6F"/>
    <w:multiLevelType w:val="hybridMultilevel"/>
    <w:tmpl w:val="8ED85670"/>
    <w:lvl w:ilvl="0" w:tplc="0DBAD4C2">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5D3B05"/>
    <w:multiLevelType w:val="hybridMultilevel"/>
    <w:tmpl w:val="8104E884"/>
    <w:lvl w:ilvl="0" w:tplc="0409000F">
      <w:start w:val="2"/>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CF3891"/>
    <w:multiLevelType w:val="hybridMultilevel"/>
    <w:tmpl w:val="5680F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F03F3E"/>
    <w:multiLevelType w:val="hybridMultilevel"/>
    <w:tmpl w:val="92F8AEA2"/>
    <w:lvl w:ilvl="0" w:tplc="317CCBB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B12372"/>
    <w:multiLevelType w:val="hybridMultilevel"/>
    <w:tmpl w:val="BF3006B0"/>
    <w:lvl w:ilvl="0" w:tplc="21DA223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6354B0"/>
    <w:multiLevelType w:val="hybridMultilevel"/>
    <w:tmpl w:val="5680F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6E01F9"/>
    <w:multiLevelType w:val="hybridMultilevel"/>
    <w:tmpl w:val="BF3006B0"/>
    <w:lvl w:ilvl="0" w:tplc="21DA223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A444A8"/>
    <w:multiLevelType w:val="hybridMultilevel"/>
    <w:tmpl w:val="6C1CE9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1854538"/>
    <w:multiLevelType w:val="hybridMultilevel"/>
    <w:tmpl w:val="BF3006B0"/>
    <w:lvl w:ilvl="0" w:tplc="21DA223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C3010B"/>
    <w:multiLevelType w:val="hybridMultilevel"/>
    <w:tmpl w:val="BF3006B0"/>
    <w:lvl w:ilvl="0" w:tplc="21DA223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DC6370"/>
    <w:multiLevelType w:val="hybridMultilevel"/>
    <w:tmpl w:val="98DEE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BE1D12"/>
    <w:multiLevelType w:val="hybridMultilevel"/>
    <w:tmpl w:val="03981DD2"/>
    <w:lvl w:ilvl="0" w:tplc="6E9E346C">
      <w:start w:val="1"/>
      <w:numFmt w:val="decimal"/>
      <w:lvlText w:val="%1."/>
      <w:lvlJc w:val="left"/>
      <w:pPr>
        <w:tabs>
          <w:tab w:val="num" w:pos="810"/>
        </w:tabs>
        <w:ind w:left="810" w:hanging="36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89662BD"/>
    <w:multiLevelType w:val="hybridMultilevel"/>
    <w:tmpl w:val="8ED85670"/>
    <w:lvl w:ilvl="0" w:tplc="0DBAD4C2">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E37F65"/>
    <w:multiLevelType w:val="hybridMultilevel"/>
    <w:tmpl w:val="8750A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41587"/>
    <w:multiLevelType w:val="hybridMultilevel"/>
    <w:tmpl w:val="8104E884"/>
    <w:lvl w:ilvl="0" w:tplc="0409000F">
      <w:start w:val="2"/>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252533"/>
    <w:multiLevelType w:val="hybridMultilevel"/>
    <w:tmpl w:val="A93AB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722DF8"/>
    <w:multiLevelType w:val="hybridMultilevel"/>
    <w:tmpl w:val="9000DC80"/>
    <w:lvl w:ilvl="0" w:tplc="D458D7B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0435394">
    <w:abstractNumId w:val="40"/>
  </w:num>
  <w:num w:numId="2" w16cid:durableId="730808631">
    <w:abstractNumId w:val="44"/>
  </w:num>
  <w:num w:numId="3" w16cid:durableId="1347051863">
    <w:abstractNumId w:val="23"/>
  </w:num>
  <w:num w:numId="4" w16cid:durableId="687751530">
    <w:abstractNumId w:val="3"/>
  </w:num>
  <w:num w:numId="5" w16cid:durableId="604074855">
    <w:abstractNumId w:val="27"/>
  </w:num>
  <w:num w:numId="6" w16cid:durableId="1246306975">
    <w:abstractNumId w:val="20"/>
  </w:num>
  <w:num w:numId="7" w16cid:durableId="738477275">
    <w:abstractNumId w:val="29"/>
  </w:num>
  <w:num w:numId="8" w16cid:durableId="384573077">
    <w:abstractNumId w:val="17"/>
  </w:num>
  <w:num w:numId="9" w16cid:durableId="116489978">
    <w:abstractNumId w:val="25"/>
  </w:num>
  <w:num w:numId="10" w16cid:durableId="481503597">
    <w:abstractNumId w:val="22"/>
  </w:num>
  <w:num w:numId="11" w16cid:durableId="837378923">
    <w:abstractNumId w:val="30"/>
  </w:num>
  <w:num w:numId="12" w16cid:durableId="687372155">
    <w:abstractNumId w:val="24"/>
  </w:num>
  <w:num w:numId="13" w16cid:durableId="1933195071">
    <w:abstractNumId w:val="28"/>
  </w:num>
  <w:num w:numId="14" w16cid:durableId="349994542">
    <w:abstractNumId w:val="45"/>
  </w:num>
  <w:num w:numId="15" w16cid:durableId="1510292196">
    <w:abstractNumId w:val="10"/>
  </w:num>
  <w:num w:numId="16" w16cid:durableId="541134869">
    <w:abstractNumId w:val="26"/>
  </w:num>
  <w:num w:numId="17" w16cid:durableId="1670332742">
    <w:abstractNumId w:val="33"/>
  </w:num>
  <w:num w:numId="18" w16cid:durableId="1088116541">
    <w:abstractNumId w:val="48"/>
  </w:num>
  <w:num w:numId="19" w16cid:durableId="1399667599">
    <w:abstractNumId w:val="15"/>
  </w:num>
  <w:num w:numId="20" w16cid:durableId="272371742">
    <w:abstractNumId w:val="46"/>
  </w:num>
  <w:num w:numId="21" w16cid:durableId="267785223">
    <w:abstractNumId w:val="14"/>
  </w:num>
  <w:num w:numId="22" w16cid:durableId="1119104560">
    <w:abstractNumId w:val="8"/>
  </w:num>
  <w:num w:numId="23" w16cid:durableId="428815149">
    <w:abstractNumId w:val="1"/>
  </w:num>
  <w:num w:numId="24" w16cid:durableId="1234007961">
    <w:abstractNumId w:val="11"/>
  </w:num>
  <w:num w:numId="25" w16cid:durableId="1581790580">
    <w:abstractNumId w:val="13"/>
  </w:num>
  <w:num w:numId="26" w16cid:durableId="1028407838">
    <w:abstractNumId w:val="34"/>
  </w:num>
  <w:num w:numId="27" w16cid:durableId="719013360">
    <w:abstractNumId w:val="47"/>
  </w:num>
  <w:num w:numId="28" w16cid:durableId="1616667896">
    <w:abstractNumId w:val="32"/>
  </w:num>
  <w:num w:numId="29" w16cid:durableId="287785866">
    <w:abstractNumId w:val="19"/>
  </w:num>
  <w:num w:numId="30" w16cid:durableId="401102313">
    <w:abstractNumId w:val="43"/>
  </w:num>
  <w:num w:numId="31" w16cid:durableId="1910072779">
    <w:abstractNumId w:val="6"/>
  </w:num>
  <w:num w:numId="32" w16cid:durableId="823159332">
    <w:abstractNumId w:val="9"/>
  </w:num>
  <w:num w:numId="33" w16cid:durableId="1357343369">
    <w:abstractNumId w:val="5"/>
  </w:num>
  <w:num w:numId="34" w16cid:durableId="1045984905">
    <w:abstractNumId w:val="16"/>
  </w:num>
  <w:num w:numId="35" w16cid:durableId="960763706">
    <w:abstractNumId w:val="4"/>
  </w:num>
  <w:num w:numId="36" w16cid:durableId="1198203598">
    <w:abstractNumId w:val="2"/>
  </w:num>
  <w:num w:numId="37" w16cid:durableId="108084783">
    <w:abstractNumId w:val="39"/>
  </w:num>
  <w:num w:numId="38" w16cid:durableId="2022006380">
    <w:abstractNumId w:val="49"/>
  </w:num>
  <w:num w:numId="39" w16cid:durableId="992759628">
    <w:abstractNumId w:val="36"/>
  </w:num>
  <w:num w:numId="40" w16cid:durableId="84612190">
    <w:abstractNumId w:val="0"/>
  </w:num>
  <w:num w:numId="41" w16cid:durableId="370693382">
    <w:abstractNumId w:val="38"/>
  </w:num>
  <w:num w:numId="42" w16cid:durableId="1451893389">
    <w:abstractNumId w:val="12"/>
  </w:num>
  <w:num w:numId="43" w16cid:durableId="442841210">
    <w:abstractNumId w:val="35"/>
  </w:num>
  <w:num w:numId="44" w16cid:durableId="1036737596">
    <w:abstractNumId w:val="7"/>
  </w:num>
  <w:num w:numId="45" w16cid:durableId="796068454">
    <w:abstractNumId w:val="37"/>
  </w:num>
  <w:num w:numId="46" w16cid:durableId="1473256265">
    <w:abstractNumId w:val="42"/>
  </w:num>
  <w:num w:numId="47" w16cid:durableId="987172661">
    <w:abstractNumId w:val="31"/>
  </w:num>
  <w:num w:numId="48" w16cid:durableId="700015392">
    <w:abstractNumId w:val="41"/>
  </w:num>
  <w:num w:numId="49" w16cid:durableId="1105732220">
    <w:abstractNumId w:val="18"/>
  </w:num>
  <w:num w:numId="50" w16cid:durableId="890924738">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8B"/>
    <w:rsid w:val="00001D71"/>
    <w:rsid w:val="000156E5"/>
    <w:rsid w:val="00015993"/>
    <w:rsid w:val="0001768A"/>
    <w:rsid w:val="0002024B"/>
    <w:rsid w:val="00021BDC"/>
    <w:rsid w:val="0003096F"/>
    <w:rsid w:val="0003276B"/>
    <w:rsid w:val="00033CF7"/>
    <w:rsid w:val="00034AEA"/>
    <w:rsid w:val="00035BC9"/>
    <w:rsid w:val="0004037A"/>
    <w:rsid w:val="0004456D"/>
    <w:rsid w:val="0004494D"/>
    <w:rsid w:val="00045B98"/>
    <w:rsid w:val="000506B6"/>
    <w:rsid w:val="00052F49"/>
    <w:rsid w:val="000537E0"/>
    <w:rsid w:val="0005784D"/>
    <w:rsid w:val="000600EE"/>
    <w:rsid w:val="0006088F"/>
    <w:rsid w:val="00060D8B"/>
    <w:rsid w:val="000613FB"/>
    <w:rsid w:val="000662CF"/>
    <w:rsid w:val="00066A15"/>
    <w:rsid w:val="000716E4"/>
    <w:rsid w:val="00073EA1"/>
    <w:rsid w:val="0007421C"/>
    <w:rsid w:val="000752C3"/>
    <w:rsid w:val="00081FDD"/>
    <w:rsid w:val="000821D6"/>
    <w:rsid w:val="00082521"/>
    <w:rsid w:val="00092B41"/>
    <w:rsid w:val="00094560"/>
    <w:rsid w:val="000955A7"/>
    <w:rsid w:val="000A0D2B"/>
    <w:rsid w:val="000A0F33"/>
    <w:rsid w:val="000B3131"/>
    <w:rsid w:val="000B3660"/>
    <w:rsid w:val="000B4945"/>
    <w:rsid w:val="000B5887"/>
    <w:rsid w:val="000B73BA"/>
    <w:rsid w:val="000C4544"/>
    <w:rsid w:val="000D1487"/>
    <w:rsid w:val="000D1FE3"/>
    <w:rsid w:val="000D221B"/>
    <w:rsid w:val="000D746C"/>
    <w:rsid w:val="000E19E8"/>
    <w:rsid w:val="000E7232"/>
    <w:rsid w:val="000F037F"/>
    <w:rsid w:val="000F2E95"/>
    <w:rsid w:val="000F424C"/>
    <w:rsid w:val="000F5ABD"/>
    <w:rsid w:val="000F5AE0"/>
    <w:rsid w:val="000F6D8D"/>
    <w:rsid w:val="000F7C00"/>
    <w:rsid w:val="0011441E"/>
    <w:rsid w:val="001212CE"/>
    <w:rsid w:val="00125D2B"/>
    <w:rsid w:val="00127EEE"/>
    <w:rsid w:val="00131283"/>
    <w:rsid w:val="00141FE8"/>
    <w:rsid w:val="0014232E"/>
    <w:rsid w:val="00153C11"/>
    <w:rsid w:val="0015534B"/>
    <w:rsid w:val="00155540"/>
    <w:rsid w:val="0015586D"/>
    <w:rsid w:val="00172244"/>
    <w:rsid w:val="00172613"/>
    <w:rsid w:val="001738A3"/>
    <w:rsid w:val="001747C5"/>
    <w:rsid w:val="00175D18"/>
    <w:rsid w:val="00182498"/>
    <w:rsid w:val="001825C2"/>
    <w:rsid w:val="0018275D"/>
    <w:rsid w:val="00186E99"/>
    <w:rsid w:val="001957F1"/>
    <w:rsid w:val="001A5CDE"/>
    <w:rsid w:val="001B038B"/>
    <w:rsid w:val="001B2472"/>
    <w:rsid w:val="001B2B53"/>
    <w:rsid w:val="001B4489"/>
    <w:rsid w:val="001C7CAF"/>
    <w:rsid w:val="001C7E31"/>
    <w:rsid w:val="001D2ED9"/>
    <w:rsid w:val="001D4B3A"/>
    <w:rsid w:val="001D53A4"/>
    <w:rsid w:val="001D6C0D"/>
    <w:rsid w:val="001E2B37"/>
    <w:rsid w:val="001E2B3B"/>
    <w:rsid w:val="001E2FF1"/>
    <w:rsid w:val="001E302E"/>
    <w:rsid w:val="001F1685"/>
    <w:rsid w:val="001F1E66"/>
    <w:rsid w:val="001F52F7"/>
    <w:rsid w:val="001F6BBB"/>
    <w:rsid w:val="00201401"/>
    <w:rsid w:val="00203BDF"/>
    <w:rsid w:val="00204AAD"/>
    <w:rsid w:val="0021281F"/>
    <w:rsid w:val="002140D4"/>
    <w:rsid w:val="00214EEB"/>
    <w:rsid w:val="002204D7"/>
    <w:rsid w:val="00220BB4"/>
    <w:rsid w:val="00223670"/>
    <w:rsid w:val="00232EE6"/>
    <w:rsid w:val="00233AFC"/>
    <w:rsid w:val="002341D1"/>
    <w:rsid w:val="002400EE"/>
    <w:rsid w:val="00240FFE"/>
    <w:rsid w:val="00242D10"/>
    <w:rsid w:val="00245C90"/>
    <w:rsid w:val="0025388A"/>
    <w:rsid w:val="00263C97"/>
    <w:rsid w:val="00264DE0"/>
    <w:rsid w:val="00266E08"/>
    <w:rsid w:val="002670FF"/>
    <w:rsid w:val="002673F6"/>
    <w:rsid w:val="0026771E"/>
    <w:rsid w:val="0027085F"/>
    <w:rsid w:val="00271F8C"/>
    <w:rsid w:val="00272718"/>
    <w:rsid w:val="00273A1B"/>
    <w:rsid w:val="00273FA8"/>
    <w:rsid w:val="00277D8C"/>
    <w:rsid w:val="0028324A"/>
    <w:rsid w:val="002865B4"/>
    <w:rsid w:val="00286BE6"/>
    <w:rsid w:val="00294DA7"/>
    <w:rsid w:val="00296314"/>
    <w:rsid w:val="0029681E"/>
    <w:rsid w:val="00297ECA"/>
    <w:rsid w:val="002A06AA"/>
    <w:rsid w:val="002A180B"/>
    <w:rsid w:val="002A291E"/>
    <w:rsid w:val="002A6BED"/>
    <w:rsid w:val="002A73C9"/>
    <w:rsid w:val="002A7A9A"/>
    <w:rsid w:val="002B01E1"/>
    <w:rsid w:val="002B4D8D"/>
    <w:rsid w:val="002B6194"/>
    <w:rsid w:val="002B6F61"/>
    <w:rsid w:val="002B7DA6"/>
    <w:rsid w:val="002C0A6D"/>
    <w:rsid w:val="002C1D72"/>
    <w:rsid w:val="002C3350"/>
    <w:rsid w:val="002D5DD0"/>
    <w:rsid w:val="002E24E6"/>
    <w:rsid w:val="002E2E19"/>
    <w:rsid w:val="002E39A8"/>
    <w:rsid w:val="002E6B81"/>
    <w:rsid w:val="002E6BBE"/>
    <w:rsid w:val="002E78DC"/>
    <w:rsid w:val="002E7DCB"/>
    <w:rsid w:val="00307115"/>
    <w:rsid w:val="00311899"/>
    <w:rsid w:val="00312974"/>
    <w:rsid w:val="00321624"/>
    <w:rsid w:val="003227B0"/>
    <w:rsid w:val="00324D69"/>
    <w:rsid w:val="00324FD6"/>
    <w:rsid w:val="00326720"/>
    <w:rsid w:val="00332072"/>
    <w:rsid w:val="00340C5F"/>
    <w:rsid w:val="00346932"/>
    <w:rsid w:val="003500FB"/>
    <w:rsid w:val="00350BE3"/>
    <w:rsid w:val="00352FAD"/>
    <w:rsid w:val="00361005"/>
    <w:rsid w:val="003615B8"/>
    <w:rsid w:val="00363AF0"/>
    <w:rsid w:val="00363EC5"/>
    <w:rsid w:val="00365F80"/>
    <w:rsid w:val="00367339"/>
    <w:rsid w:val="00367486"/>
    <w:rsid w:val="00367877"/>
    <w:rsid w:val="003714A7"/>
    <w:rsid w:val="00372CD8"/>
    <w:rsid w:val="003759C8"/>
    <w:rsid w:val="00376526"/>
    <w:rsid w:val="00376536"/>
    <w:rsid w:val="00376854"/>
    <w:rsid w:val="00376995"/>
    <w:rsid w:val="00377AB9"/>
    <w:rsid w:val="00377ABE"/>
    <w:rsid w:val="00380303"/>
    <w:rsid w:val="00383C49"/>
    <w:rsid w:val="00394F5E"/>
    <w:rsid w:val="00396174"/>
    <w:rsid w:val="00397800"/>
    <w:rsid w:val="00397BFE"/>
    <w:rsid w:val="003A0CAB"/>
    <w:rsid w:val="003A248A"/>
    <w:rsid w:val="003A2A1E"/>
    <w:rsid w:val="003A71F8"/>
    <w:rsid w:val="003B4E90"/>
    <w:rsid w:val="003C0FA8"/>
    <w:rsid w:val="003C2A05"/>
    <w:rsid w:val="003C4701"/>
    <w:rsid w:val="003C6373"/>
    <w:rsid w:val="003C754F"/>
    <w:rsid w:val="003D2D55"/>
    <w:rsid w:val="003D4F78"/>
    <w:rsid w:val="003E47DA"/>
    <w:rsid w:val="003E4F9A"/>
    <w:rsid w:val="003F2E57"/>
    <w:rsid w:val="003F6764"/>
    <w:rsid w:val="003F69CE"/>
    <w:rsid w:val="00401195"/>
    <w:rsid w:val="004031F0"/>
    <w:rsid w:val="0040363B"/>
    <w:rsid w:val="00412427"/>
    <w:rsid w:val="004152E7"/>
    <w:rsid w:val="004175CF"/>
    <w:rsid w:val="00417FDB"/>
    <w:rsid w:val="00421B2E"/>
    <w:rsid w:val="004236BB"/>
    <w:rsid w:val="004242C5"/>
    <w:rsid w:val="00424798"/>
    <w:rsid w:val="00425D35"/>
    <w:rsid w:val="00425F73"/>
    <w:rsid w:val="00427CF5"/>
    <w:rsid w:val="00431BAD"/>
    <w:rsid w:val="00433C30"/>
    <w:rsid w:val="004358B3"/>
    <w:rsid w:val="00440FAA"/>
    <w:rsid w:val="0044512E"/>
    <w:rsid w:val="00450EDD"/>
    <w:rsid w:val="004673DE"/>
    <w:rsid w:val="0047007C"/>
    <w:rsid w:val="0047089E"/>
    <w:rsid w:val="004716CA"/>
    <w:rsid w:val="004718A7"/>
    <w:rsid w:val="0047527E"/>
    <w:rsid w:val="00475B6B"/>
    <w:rsid w:val="004777B0"/>
    <w:rsid w:val="00480F18"/>
    <w:rsid w:val="0048246F"/>
    <w:rsid w:val="00486858"/>
    <w:rsid w:val="0049453B"/>
    <w:rsid w:val="004960C6"/>
    <w:rsid w:val="004A079E"/>
    <w:rsid w:val="004A0AF5"/>
    <w:rsid w:val="004A48E1"/>
    <w:rsid w:val="004B0934"/>
    <w:rsid w:val="004B7F91"/>
    <w:rsid w:val="004C4D5D"/>
    <w:rsid w:val="004C64D6"/>
    <w:rsid w:val="004D12C3"/>
    <w:rsid w:val="004D3874"/>
    <w:rsid w:val="004E314B"/>
    <w:rsid w:val="004E4260"/>
    <w:rsid w:val="004E4577"/>
    <w:rsid w:val="004E51D3"/>
    <w:rsid w:val="004F28DE"/>
    <w:rsid w:val="004F5459"/>
    <w:rsid w:val="004F5F54"/>
    <w:rsid w:val="0050021B"/>
    <w:rsid w:val="0050046D"/>
    <w:rsid w:val="00501121"/>
    <w:rsid w:val="00501A3A"/>
    <w:rsid w:val="00501AD2"/>
    <w:rsid w:val="00502B8B"/>
    <w:rsid w:val="00506CF9"/>
    <w:rsid w:val="005117FB"/>
    <w:rsid w:val="0051331A"/>
    <w:rsid w:val="00514192"/>
    <w:rsid w:val="0052050E"/>
    <w:rsid w:val="00521366"/>
    <w:rsid w:val="00521A11"/>
    <w:rsid w:val="00521E15"/>
    <w:rsid w:val="005241F9"/>
    <w:rsid w:val="005363B8"/>
    <w:rsid w:val="00536584"/>
    <w:rsid w:val="005418D9"/>
    <w:rsid w:val="00545912"/>
    <w:rsid w:val="00550CB5"/>
    <w:rsid w:val="00552B9C"/>
    <w:rsid w:val="00556D17"/>
    <w:rsid w:val="00557251"/>
    <w:rsid w:val="00560B92"/>
    <w:rsid w:val="005622F1"/>
    <w:rsid w:val="005627C8"/>
    <w:rsid w:val="00565901"/>
    <w:rsid w:val="005710C3"/>
    <w:rsid w:val="00574224"/>
    <w:rsid w:val="0057488D"/>
    <w:rsid w:val="00576194"/>
    <w:rsid w:val="00576487"/>
    <w:rsid w:val="00576532"/>
    <w:rsid w:val="005812B1"/>
    <w:rsid w:val="00581524"/>
    <w:rsid w:val="00584A1D"/>
    <w:rsid w:val="005877DB"/>
    <w:rsid w:val="00592728"/>
    <w:rsid w:val="005934C3"/>
    <w:rsid w:val="00597A6C"/>
    <w:rsid w:val="00597C28"/>
    <w:rsid w:val="005A2337"/>
    <w:rsid w:val="005A279C"/>
    <w:rsid w:val="005A2A3F"/>
    <w:rsid w:val="005A5D57"/>
    <w:rsid w:val="005A747F"/>
    <w:rsid w:val="005B1009"/>
    <w:rsid w:val="005B75B5"/>
    <w:rsid w:val="005C15CC"/>
    <w:rsid w:val="005C1C23"/>
    <w:rsid w:val="005C2571"/>
    <w:rsid w:val="005C419E"/>
    <w:rsid w:val="005C6490"/>
    <w:rsid w:val="005C6F07"/>
    <w:rsid w:val="005E007F"/>
    <w:rsid w:val="005E3A9E"/>
    <w:rsid w:val="005E50BC"/>
    <w:rsid w:val="005E7F22"/>
    <w:rsid w:val="005F1A75"/>
    <w:rsid w:val="005F7060"/>
    <w:rsid w:val="006063EB"/>
    <w:rsid w:val="00606BF0"/>
    <w:rsid w:val="006102BF"/>
    <w:rsid w:val="0061263A"/>
    <w:rsid w:val="006153F5"/>
    <w:rsid w:val="006200BB"/>
    <w:rsid w:val="00623431"/>
    <w:rsid w:val="00632537"/>
    <w:rsid w:val="00633A73"/>
    <w:rsid w:val="00635918"/>
    <w:rsid w:val="00636DC6"/>
    <w:rsid w:val="00637F5D"/>
    <w:rsid w:val="00642A44"/>
    <w:rsid w:val="00642BAD"/>
    <w:rsid w:val="006465BB"/>
    <w:rsid w:val="00647CFC"/>
    <w:rsid w:val="0065034D"/>
    <w:rsid w:val="00650A60"/>
    <w:rsid w:val="00651FCA"/>
    <w:rsid w:val="006537FA"/>
    <w:rsid w:val="006557A1"/>
    <w:rsid w:val="0065626B"/>
    <w:rsid w:val="006566E9"/>
    <w:rsid w:val="00662728"/>
    <w:rsid w:val="006646C2"/>
    <w:rsid w:val="00666217"/>
    <w:rsid w:val="006730C4"/>
    <w:rsid w:val="006731ED"/>
    <w:rsid w:val="00676F12"/>
    <w:rsid w:val="00677E83"/>
    <w:rsid w:val="006837E4"/>
    <w:rsid w:val="006848D0"/>
    <w:rsid w:val="006856E8"/>
    <w:rsid w:val="006864C0"/>
    <w:rsid w:val="00687E41"/>
    <w:rsid w:val="006965FE"/>
    <w:rsid w:val="00696AE9"/>
    <w:rsid w:val="006A0F4C"/>
    <w:rsid w:val="006A1673"/>
    <w:rsid w:val="006A6854"/>
    <w:rsid w:val="006B326E"/>
    <w:rsid w:val="006B5B15"/>
    <w:rsid w:val="006B7C97"/>
    <w:rsid w:val="006C49E6"/>
    <w:rsid w:val="006C4EC9"/>
    <w:rsid w:val="006C583B"/>
    <w:rsid w:val="006C5FA3"/>
    <w:rsid w:val="006D1332"/>
    <w:rsid w:val="006D5FB8"/>
    <w:rsid w:val="006E06CA"/>
    <w:rsid w:val="006E11A9"/>
    <w:rsid w:val="006E442A"/>
    <w:rsid w:val="006E6A89"/>
    <w:rsid w:val="006F08C7"/>
    <w:rsid w:val="006F1FA4"/>
    <w:rsid w:val="006F42E5"/>
    <w:rsid w:val="006F45FB"/>
    <w:rsid w:val="006F4877"/>
    <w:rsid w:val="006F5E6C"/>
    <w:rsid w:val="006F7947"/>
    <w:rsid w:val="0070098B"/>
    <w:rsid w:val="007032D3"/>
    <w:rsid w:val="0071263A"/>
    <w:rsid w:val="00716CC1"/>
    <w:rsid w:val="00721CF4"/>
    <w:rsid w:val="0072257A"/>
    <w:rsid w:val="00722F40"/>
    <w:rsid w:val="00723CAF"/>
    <w:rsid w:val="007242B3"/>
    <w:rsid w:val="007255FC"/>
    <w:rsid w:val="00730954"/>
    <w:rsid w:val="00731059"/>
    <w:rsid w:val="00733252"/>
    <w:rsid w:val="00734404"/>
    <w:rsid w:val="007351C6"/>
    <w:rsid w:val="00735DF8"/>
    <w:rsid w:val="007369B1"/>
    <w:rsid w:val="007377E7"/>
    <w:rsid w:val="00737EFE"/>
    <w:rsid w:val="007431D1"/>
    <w:rsid w:val="00745EA7"/>
    <w:rsid w:val="007506E2"/>
    <w:rsid w:val="00753332"/>
    <w:rsid w:val="0076061A"/>
    <w:rsid w:val="00762657"/>
    <w:rsid w:val="007630A6"/>
    <w:rsid w:val="007632A5"/>
    <w:rsid w:val="0077568B"/>
    <w:rsid w:val="0078093D"/>
    <w:rsid w:val="007809A1"/>
    <w:rsid w:val="00790B33"/>
    <w:rsid w:val="0079269F"/>
    <w:rsid w:val="00794B97"/>
    <w:rsid w:val="00794CE6"/>
    <w:rsid w:val="00796EE1"/>
    <w:rsid w:val="007A1DAD"/>
    <w:rsid w:val="007A224A"/>
    <w:rsid w:val="007A3327"/>
    <w:rsid w:val="007A5DC4"/>
    <w:rsid w:val="007B3C92"/>
    <w:rsid w:val="007B51C9"/>
    <w:rsid w:val="007B57CD"/>
    <w:rsid w:val="007B5D54"/>
    <w:rsid w:val="007B64BC"/>
    <w:rsid w:val="007B77DA"/>
    <w:rsid w:val="007C262B"/>
    <w:rsid w:val="007C7036"/>
    <w:rsid w:val="007C7275"/>
    <w:rsid w:val="007D7774"/>
    <w:rsid w:val="007D7C3A"/>
    <w:rsid w:val="007E16FE"/>
    <w:rsid w:val="007E3F96"/>
    <w:rsid w:val="007E4FBE"/>
    <w:rsid w:val="007F0C8D"/>
    <w:rsid w:val="007F0D4B"/>
    <w:rsid w:val="007F30A0"/>
    <w:rsid w:val="007F6585"/>
    <w:rsid w:val="00801591"/>
    <w:rsid w:val="00802108"/>
    <w:rsid w:val="00804DD6"/>
    <w:rsid w:val="0080704E"/>
    <w:rsid w:val="00811AB5"/>
    <w:rsid w:val="008140B8"/>
    <w:rsid w:val="00814B73"/>
    <w:rsid w:val="00817F1D"/>
    <w:rsid w:val="008205FD"/>
    <w:rsid w:val="00822108"/>
    <w:rsid w:val="00824399"/>
    <w:rsid w:val="00825493"/>
    <w:rsid w:val="00830D4E"/>
    <w:rsid w:val="00831E43"/>
    <w:rsid w:val="00832328"/>
    <w:rsid w:val="00833D40"/>
    <w:rsid w:val="00834BD6"/>
    <w:rsid w:val="00835189"/>
    <w:rsid w:val="008358CC"/>
    <w:rsid w:val="00835D7E"/>
    <w:rsid w:val="00840AA8"/>
    <w:rsid w:val="00845D13"/>
    <w:rsid w:val="00846134"/>
    <w:rsid w:val="008479DD"/>
    <w:rsid w:val="00851FAB"/>
    <w:rsid w:val="00862B73"/>
    <w:rsid w:val="008633DD"/>
    <w:rsid w:val="00863D19"/>
    <w:rsid w:val="00865774"/>
    <w:rsid w:val="008714FB"/>
    <w:rsid w:val="00871FD9"/>
    <w:rsid w:val="0087451E"/>
    <w:rsid w:val="008754C9"/>
    <w:rsid w:val="00875F19"/>
    <w:rsid w:val="00880CE6"/>
    <w:rsid w:val="00887ECA"/>
    <w:rsid w:val="00894F1C"/>
    <w:rsid w:val="0089564E"/>
    <w:rsid w:val="00895BF7"/>
    <w:rsid w:val="00897593"/>
    <w:rsid w:val="008A378A"/>
    <w:rsid w:val="008A5858"/>
    <w:rsid w:val="008A7DAA"/>
    <w:rsid w:val="008B0EC7"/>
    <w:rsid w:val="008B0FC9"/>
    <w:rsid w:val="008B1D28"/>
    <w:rsid w:val="008B2F43"/>
    <w:rsid w:val="008C20D1"/>
    <w:rsid w:val="008C67F0"/>
    <w:rsid w:val="008C6EC0"/>
    <w:rsid w:val="008E2230"/>
    <w:rsid w:val="008E3921"/>
    <w:rsid w:val="008E6321"/>
    <w:rsid w:val="008F10CB"/>
    <w:rsid w:val="008F20A6"/>
    <w:rsid w:val="008F4613"/>
    <w:rsid w:val="008F5F27"/>
    <w:rsid w:val="0090267F"/>
    <w:rsid w:val="009030FD"/>
    <w:rsid w:val="00912584"/>
    <w:rsid w:val="009143B0"/>
    <w:rsid w:val="00914CBD"/>
    <w:rsid w:val="009216AD"/>
    <w:rsid w:val="009272A0"/>
    <w:rsid w:val="0093058B"/>
    <w:rsid w:val="00935DFE"/>
    <w:rsid w:val="0093748B"/>
    <w:rsid w:val="009410F8"/>
    <w:rsid w:val="00941F33"/>
    <w:rsid w:val="009519EF"/>
    <w:rsid w:val="00956B17"/>
    <w:rsid w:val="00956E4C"/>
    <w:rsid w:val="009571A0"/>
    <w:rsid w:val="00964746"/>
    <w:rsid w:val="0097048E"/>
    <w:rsid w:val="00970522"/>
    <w:rsid w:val="00972052"/>
    <w:rsid w:val="00980AA0"/>
    <w:rsid w:val="0098469C"/>
    <w:rsid w:val="0098603F"/>
    <w:rsid w:val="00986521"/>
    <w:rsid w:val="0099257F"/>
    <w:rsid w:val="00992E1D"/>
    <w:rsid w:val="00993147"/>
    <w:rsid w:val="0099408B"/>
    <w:rsid w:val="00994160"/>
    <w:rsid w:val="00995065"/>
    <w:rsid w:val="00996B80"/>
    <w:rsid w:val="009A4F86"/>
    <w:rsid w:val="009A7CCC"/>
    <w:rsid w:val="009B40DB"/>
    <w:rsid w:val="009C03BE"/>
    <w:rsid w:val="009D2081"/>
    <w:rsid w:val="009D2AE2"/>
    <w:rsid w:val="009D3425"/>
    <w:rsid w:val="009D50CB"/>
    <w:rsid w:val="009D6DAC"/>
    <w:rsid w:val="009E69D2"/>
    <w:rsid w:val="009F6224"/>
    <w:rsid w:val="009F6991"/>
    <w:rsid w:val="00A0266F"/>
    <w:rsid w:val="00A046E5"/>
    <w:rsid w:val="00A14790"/>
    <w:rsid w:val="00A14AB3"/>
    <w:rsid w:val="00A214AF"/>
    <w:rsid w:val="00A25275"/>
    <w:rsid w:val="00A254A3"/>
    <w:rsid w:val="00A27FC3"/>
    <w:rsid w:val="00A31915"/>
    <w:rsid w:val="00A31AFD"/>
    <w:rsid w:val="00A31E3C"/>
    <w:rsid w:val="00A34E4B"/>
    <w:rsid w:val="00A35257"/>
    <w:rsid w:val="00A40869"/>
    <w:rsid w:val="00A42D15"/>
    <w:rsid w:val="00A4476F"/>
    <w:rsid w:val="00A44EA4"/>
    <w:rsid w:val="00A45972"/>
    <w:rsid w:val="00A46B71"/>
    <w:rsid w:val="00A46BAC"/>
    <w:rsid w:val="00A51311"/>
    <w:rsid w:val="00A56985"/>
    <w:rsid w:val="00A6521D"/>
    <w:rsid w:val="00A75A1E"/>
    <w:rsid w:val="00A760E2"/>
    <w:rsid w:val="00A8415B"/>
    <w:rsid w:val="00A8761B"/>
    <w:rsid w:val="00AA0FA5"/>
    <w:rsid w:val="00AA12A9"/>
    <w:rsid w:val="00AA3DA2"/>
    <w:rsid w:val="00AA549D"/>
    <w:rsid w:val="00AB1ED5"/>
    <w:rsid w:val="00AB2F09"/>
    <w:rsid w:val="00AC64EA"/>
    <w:rsid w:val="00AD1733"/>
    <w:rsid w:val="00AD1ECA"/>
    <w:rsid w:val="00AD3D31"/>
    <w:rsid w:val="00AD7A47"/>
    <w:rsid w:val="00AD7EA7"/>
    <w:rsid w:val="00AE447A"/>
    <w:rsid w:val="00AE5BB3"/>
    <w:rsid w:val="00AE5CFA"/>
    <w:rsid w:val="00AE7E00"/>
    <w:rsid w:val="00AF1597"/>
    <w:rsid w:val="00AF309A"/>
    <w:rsid w:val="00AF749C"/>
    <w:rsid w:val="00B0002D"/>
    <w:rsid w:val="00B019A0"/>
    <w:rsid w:val="00B022D8"/>
    <w:rsid w:val="00B02777"/>
    <w:rsid w:val="00B0447B"/>
    <w:rsid w:val="00B0761D"/>
    <w:rsid w:val="00B10667"/>
    <w:rsid w:val="00B154EC"/>
    <w:rsid w:val="00B15B76"/>
    <w:rsid w:val="00B17A19"/>
    <w:rsid w:val="00B20725"/>
    <w:rsid w:val="00B21792"/>
    <w:rsid w:val="00B23A2C"/>
    <w:rsid w:val="00B34AAD"/>
    <w:rsid w:val="00B3531E"/>
    <w:rsid w:val="00B36F6D"/>
    <w:rsid w:val="00B4369D"/>
    <w:rsid w:val="00B43C0D"/>
    <w:rsid w:val="00B43E4E"/>
    <w:rsid w:val="00B473C0"/>
    <w:rsid w:val="00B50782"/>
    <w:rsid w:val="00B53FF1"/>
    <w:rsid w:val="00B570AF"/>
    <w:rsid w:val="00B57100"/>
    <w:rsid w:val="00B60899"/>
    <w:rsid w:val="00B6126A"/>
    <w:rsid w:val="00B61EB9"/>
    <w:rsid w:val="00B62BE2"/>
    <w:rsid w:val="00B62EDC"/>
    <w:rsid w:val="00B67138"/>
    <w:rsid w:val="00B73F0D"/>
    <w:rsid w:val="00B76C33"/>
    <w:rsid w:val="00B81CD5"/>
    <w:rsid w:val="00B82499"/>
    <w:rsid w:val="00B83482"/>
    <w:rsid w:val="00B83AF4"/>
    <w:rsid w:val="00B85826"/>
    <w:rsid w:val="00B9006B"/>
    <w:rsid w:val="00B9287E"/>
    <w:rsid w:val="00B92C00"/>
    <w:rsid w:val="00B93FCA"/>
    <w:rsid w:val="00B9400E"/>
    <w:rsid w:val="00BA7EB5"/>
    <w:rsid w:val="00BA7FE3"/>
    <w:rsid w:val="00BB362B"/>
    <w:rsid w:val="00BB47A0"/>
    <w:rsid w:val="00BB6727"/>
    <w:rsid w:val="00BB6950"/>
    <w:rsid w:val="00BC0EC0"/>
    <w:rsid w:val="00BC35A3"/>
    <w:rsid w:val="00BC4EBC"/>
    <w:rsid w:val="00BC6040"/>
    <w:rsid w:val="00BC69E9"/>
    <w:rsid w:val="00BD066B"/>
    <w:rsid w:val="00BD287C"/>
    <w:rsid w:val="00BD397C"/>
    <w:rsid w:val="00BD4876"/>
    <w:rsid w:val="00BD5838"/>
    <w:rsid w:val="00BD6727"/>
    <w:rsid w:val="00BD7656"/>
    <w:rsid w:val="00BD786E"/>
    <w:rsid w:val="00BE06CF"/>
    <w:rsid w:val="00BE2CA9"/>
    <w:rsid w:val="00BE5860"/>
    <w:rsid w:val="00BE6603"/>
    <w:rsid w:val="00BF227A"/>
    <w:rsid w:val="00BF25D1"/>
    <w:rsid w:val="00BF2800"/>
    <w:rsid w:val="00BF3C45"/>
    <w:rsid w:val="00BF6653"/>
    <w:rsid w:val="00BF7241"/>
    <w:rsid w:val="00C01712"/>
    <w:rsid w:val="00C01B0A"/>
    <w:rsid w:val="00C03C51"/>
    <w:rsid w:val="00C04BA7"/>
    <w:rsid w:val="00C050FC"/>
    <w:rsid w:val="00C078FB"/>
    <w:rsid w:val="00C07FE6"/>
    <w:rsid w:val="00C1151D"/>
    <w:rsid w:val="00C159BC"/>
    <w:rsid w:val="00C201AE"/>
    <w:rsid w:val="00C21D6E"/>
    <w:rsid w:val="00C2482F"/>
    <w:rsid w:val="00C30171"/>
    <w:rsid w:val="00C30856"/>
    <w:rsid w:val="00C342E5"/>
    <w:rsid w:val="00C35C8C"/>
    <w:rsid w:val="00C50027"/>
    <w:rsid w:val="00C50456"/>
    <w:rsid w:val="00C5079B"/>
    <w:rsid w:val="00C51181"/>
    <w:rsid w:val="00C52650"/>
    <w:rsid w:val="00C539E0"/>
    <w:rsid w:val="00C5743F"/>
    <w:rsid w:val="00C5748A"/>
    <w:rsid w:val="00C6067F"/>
    <w:rsid w:val="00C624B1"/>
    <w:rsid w:val="00C63AA6"/>
    <w:rsid w:val="00C63B0A"/>
    <w:rsid w:val="00C63D8D"/>
    <w:rsid w:val="00C67276"/>
    <w:rsid w:val="00C74CD6"/>
    <w:rsid w:val="00C851FD"/>
    <w:rsid w:val="00C90307"/>
    <w:rsid w:val="00C903D0"/>
    <w:rsid w:val="00C909EF"/>
    <w:rsid w:val="00C91EE9"/>
    <w:rsid w:val="00C94C39"/>
    <w:rsid w:val="00C95FA0"/>
    <w:rsid w:val="00CA0E5C"/>
    <w:rsid w:val="00CB478C"/>
    <w:rsid w:val="00CB56EC"/>
    <w:rsid w:val="00CC0805"/>
    <w:rsid w:val="00CC4166"/>
    <w:rsid w:val="00CC4FCC"/>
    <w:rsid w:val="00CC5D2A"/>
    <w:rsid w:val="00CC5F74"/>
    <w:rsid w:val="00CD104B"/>
    <w:rsid w:val="00CD414C"/>
    <w:rsid w:val="00CD44E3"/>
    <w:rsid w:val="00CD53D1"/>
    <w:rsid w:val="00CD6B68"/>
    <w:rsid w:val="00CD7C45"/>
    <w:rsid w:val="00CE07D1"/>
    <w:rsid w:val="00CE79E8"/>
    <w:rsid w:val="00CF1E0C"/>
    <w:rsid w:val="00D0257F"/>
    <w:rsid w:val="00D02B3C"/>
    <w:rsid w:val="00D03162"/>
    <w:rsid w:val="00D04E42"/>
    <w:rsid w:val="00D06B1B"/>
    <w:rsid w:val="00D12FD5"/>
    <w:rsid w:val="00D13E0C"/>
    <w:rsid w:val="00D13FC2"/>
    <w:rsid w:val="00D21DE3"/>
    <w:rsid w:val="00D24056"/>
    <w:rsid w:val="00D255FF"/>
    <w:rsid w:val="00D25AB9"/>
    <w:rsid w:val="00D30AFD"/>
    <w:rsid w:val="00D31E21"/>
    <w:rsid w:val="00D326A2"/>
    <w:rsid w:val="00D33583"/>
    <w:rsid w:val="00D34C59"/>
    <w:rsid w:val="00D44F78"/>
    <w:rsid w:val="00D4612B"/>
    <w:rsid w:val="00D469A2"/>
    <w:rsid w:val="00D47BFA"/>
    <w:rsid w:val="00D50D71"/>
    <w:rsid w:val="00D5158B"/>
    <w:rsid w:val="00D67C5C"/>
    <w:rsid w:val="00D70418"/>
    <w:rsid w:val="00D855FD"/>
    <w:rsid w:val="00D85A85"/>
    <w:rsid w:val="00D90CA6"/>
    <w:rsid w:val="00D91531"/>
    <w:rsid w:val="00D91A1C"/>
    <w:rsid w:val="00D96C46"/>
    <w:rsid w:val="00DA0381"/>
    <w:rsid w:val="00DA0844"/>
    <w:rsid w:val="00DA7F3A"/>
    <w:rsid w:val="00DB2DD5"/>
    <w:rsid w:val="00DB62E2"/>
    <w:rsid w:val="00DC3E4A"/>
    <w:rsid w:val="00DD3E23"/>
    <w:rsid w:val="00DD4124"/>
    <w:rsid w:val="00DD4611"/>
    <w:rsid w:val="00DD4CB0"/>
    <w:rsid w:val="00DE4723"/>
    <w:rsid w:val="00DE6A38"/>
    <w:rsid w:val="00DE79B3"/>
    <w:rsid w:val="00DF762B"/>
    <w:rsid w:val="00DF7F39"/>
    <w:rsid w:val="00E01F79"/>
    <w:rsid w:val="00E07FB9"/>
    <w:rsid w:val="00E13A0A"/>
    <w:rsid w:val="00E15427"/>
    <w:rsid w:val="00E20697"/>
    <w:rsid w:val="00E207B9"/>
    <w:rsid w:val="00E22C3C"/>
    <w:rsid w:val="00E23886"/>
    <w:rsid w:val="00E3201C"/>
    <w:rsid w:val="00E3407C"/>
    <w:rsid w:val="00E36C3D"/>
    <w:rsid w:val="00E37528"/>
    <w:rsid w:val="00E42050"/>
    <w:rsid w:val="00E440E2"/>
    <w:rsid w:val="00E44FA4"/>
    <w:rsid w:val="00E511E4"/>
    <w:rsid w:val="00E553AC"/>
    <w:rsid w:val="00E57ECB"/>
    <w:rsid w:val="00E61CA7"/>
    <w:rsid w:val="00E62E28"/>
    <w:rsid w:val="00E63366"/>
    <w:rsid w:val="00E63A85"/>
    <w:rsid w:val="00E65575"/>
    <w:rsid w:val="00E71C37"/>
    <w:rsid w:val="00E771EF"/>
    <w:rsid w:val="00E81B86"/>
    <w:rsid w:val="00E82D3D"/>
    <w:rsid w:val="00E978EC"/>
    <w:rsid w:val="00EA02A3"/>
    <w:rsid w:val="00EA11EA"/>
    <w:rsid w:val="00EA1672"/>
    <w:rsid w:val="00EA4421"/>
    <w:rsid w:val="00EA4460"/>
    <w:rsid w:val="00EA6093"/>
    <w:rsid w:val="00EB23B6"/>
    <w:rsid w:val="00EC15E4"/>
    <w:rsid w:val="00EC1817"/>
    <w:rsid w:val="00EC1A61"/>
    <w:rsid w:val="00EC6EB6"/>
    <w:rsid w:val="00ED22BC"/>
    <w:rsid w:val="00ED2649"/>
    <w:rsid w:val="00ED5E83"/>
    <w:rsid w:val="00ED7035"/>
    <w:rsid w:val="00EE2D11"/>
    <w:rsid w:val="00EE40A6"/>
    <w:rsid w:val="00EE74FF"/>
    <w:rsid w:val="00EE75DB"/>
    <w:rsid w:val="00F0096D"/>
    <w:rsid w:val="00F01543"/>
    <w:rsid w:val="00F04640"/>
    <w:rsid w:val="00F0529B"/>
    <w:rsid w:val="00F055B7"/>
    <w:rsid w:val="00F1275B"/>
    <w:rsid w:val="00F13589"/>
    <w:rsid w:val="00F14573"/>
    <w:rsid w:val="00F20E78"/>
    <w:rsid w:val="00F409A6"/>
    <w:rsid w:val="00F4476E"/>
    <w:rsid w:val="00F53896"/>
    <w:rsid w:val="00F56AC4"/>
    <w:rsid w:val="00F56F33"/>
    <w:rsid w:val="00F71357"/>
    <w:rsid w:val="00F72AE4"/>
    <w:rsid w:val="00F770DE"/>
    <w:rsid w:val="00F776EC"/>
    <w:rsid w:val="00F81D05"/>
    <w:rsid w:val="00F82478"/>
    <w:rsid w:val="00F82CDB"/>
    <w:rsid w:val="00F84ED4"/>
    <w:rsid w:val="00F85C48"/>
    <w:rsid w:val="00F91226"/>
    <w:rsid w:val="00F92CC9"/>
    <w:rsid w:val="00F953E6"/>
    <w:rsid w:val="00F970EF"/>
    <w:rsid w:val="00F97681"/>
    <w:rsid w:val="00FA207A"/>
    <w:rsid w:val="00FA2281"/>
    <w:rsid w:val="00FA36DA"/>
    <w:rsid w:val="00FA5EEE"/>
    <w:rsid w:val="00FA73FC"/>
    <w:rsid w:val="00FB2E15"/>
    <w:rsid w:val="00FB3D26"/>
    <w:rsid w:val="00FC1D59"/>
    <w:rsid w:val="00FC7E51"/>
    <w:rsid w:val="00FC7F1F"/>
    <w:rsid w:val="00FD077F"/>
    <w:rsid w:val="00FD22C6"/>
    <w:rsid w:val="00FD3289"/>
    <w:rsid w:val="00FD32D5"/>
    <w:rsid w:val="00FD3EFC"/>
    <w:rsid w:val="00FD5753"/>
    <w:rsid w:val="00FD6139"/>
    <w:rsid w:val="00FD775A"/>
    <w:rsid w:val="00FE2FC0"/>
    <w:rsid w:val="00FE54DF"/>
    <w:rsid w:val="00FE6364"/>
    <w:rsid w:val="00FF01A9"/>
    <w:rsid w:val="00FF170F"/>
    <w:rsid w:val="00FF27B0"/>
    <w:rsid w:val="00FF3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95555"/>
  <w15:docId w15:val="{16ABAF99-7156-42DC-8CB2-D1086D55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E55"/>
  </w:style>
  <w:style w:type="paragraph" w:styleId="Heading1">
    <w:name w:val="heading 1"/>
    <w:basedOn w:val="Normal1"/>
    <w:next w:val="Normal1"/>
    <w:link w:val="Heading1Char"/>
    <w:uiPriority w:val="9"/>
    <w:qFormat/>
    <w:rsid w:val="000420A7"/>
    <w:pPr>
      <w:keepNext/>
      <w:keepLines/>
      <w:spacing w:before="480"/>
      <w:outlineLvl w:val="0"/>
    </w:pPr>
    <w:rPr>
      <w:rFonts w:ascii="Calibri" w:eastAsia="Calibri" w:hAnsi="Calibri"/>
      <w:b/>
      <w:color w:val="3B618E"/>
      <w:sz w:val="28"/>
    </w:rPr>
  </w:style>
  <w:style w:type="paragraph" w:styleId="Heading2">
    <w:name w:val="heading 2"/>
    <w:basedOn w:val="Normal"/>
    <w:next w:val="Normal"/>
    <w:link w:val="Heading2Char"/>
    <w:uiPriority w:val="9"/>
    <w:unhideWhenUsed/>
    <w:qFormat/>
    <w:rsid w:val="00EE759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rsid w:val="00B2179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B21792"/>
    <w:pPr>
      <w:keepNext/>
      <w:keepLines/>
      <w:spacing w:before="240" w:after="40"/>
      <w:outlineLvl w:val="3"/>
    </w:pPr>
    <w:rPr>
      <w:b/>
    </w:rPr>
  </w:style>
  <w:style w:type="paragraph" w:styleId="Heading5">
    <w:name w:val="heading 5"/>
    <w:basedOn w:val="Normal"/>
    <w:next w:val="Normal"/>
    <w:uiPriority w:val="9"/>
    <w:semiHidden/>
    <w:unhideWhenUsed/>
    <w:qFormat/>
    <w:rsid w:val="00B2179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B2179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21792"/>
    <w:pPr>
      <w:keepNext/>
      <w:keepLines/>
      <w:spacing w:before="480" w:after="120"/>
    </w:pPr>
    <w:rPr>
      <w:b/>
      <w:sz w:val="72"/>
      <w:szCs w:val="72"/>
    </w:rPr>
  </w:style>
  <w:style w:type="paragraph" w:styleId="Header">
    <w:name w:val="header"/>
    <w:basedOn w:val="Normal"/>
    <w:link w:val="HeaderChar"/>
    <w:uiPriority w:val="99"/>
    <w:unhideWhenUsed/>
    <w:rsid w:val="00AD6E55"/>
    <w:pPr>
      <w:tabs>
        <w:tab w:val="center" w:pos="4680"/>
        <w:tab w:val="right" w:pos="9360"/>
      </w:tabs>
    </w:pPr>
  </w:style>
  <w:style w:type="character" w:customStyle="1" w:styleId="HeaderChar">
    <w:name w:val="Header Char"/>
    <w:basedOn w:val="DefaultParagraphFont"/>
    <w:link w:val="Header"/>
    <w:uiPriority w:val="99"/>
    <w:rsid w:val="00AD6E55"/>
    <w:rPr>
      <w:rFonts w:ascii="Times New Roman" w:eastAsia="Times New Roman" w:hAnsi="Times New Roman" w:cs="Times New Roman"/>
    </w:rPr>
  </w:style>
  <w:style w:type="paragraph" w:styleId="Footer">
    <w:name w:val="footer"/>
    <w:basedOn w:val="Normal"/>
    <w:link w:val="FooterChar"/>
    <w:uiPriority w:val="99"/>
    <w:unhideWhenUsed/>
    <w:rsid w:val="00AD6E55"/>
    <w:pPr>
      <w:tabs>
        <w:tab w:val="center" w:pos="4680"/>
        <w:tab w:val="right" w:pos="9360"/>
      </w:tabs>
    </w:pPr>
  </w:style>
  <w:style w:type="character" w:customStyle="1" w:styleId="FooterChar">
    <w:name w:val="Footer Char"/>
    <w:basedOn w:val="DefaultParagraphFont"/>
    <w:link w:val="Footer"/>
    <w:uiPriority w:val="99"/>
    <w:rsid w:val="00AD6E55"/>
    <w:rPr>
      <w:rFonts w:ascii="Times New Roman" w:eastAsia="Times New Roman" w:hAnsi="Times New Roman" w:cs="Times New Roman"/>
    </w:rPr>
  </w:style>
  <w:style w:type="character" w:styleId="PageNumber">
    <w:name w:val="page number"/>
    <w:basedOn w:val="DefaultParagraphFont"/>
    <w:uiPriority w:val="99"/>
    <w:semiHidden/>
    <w:unhideWhenUsed/>
    <w:rsid w:val="00AD6E55"/>
  </w:style>
  <w:style w:type="character" w:styleId="CommentReference">
    <w:name w:val="annotation reference"/>
    <w:basedOn w:val="DefaultParagraphFont"/>
    <w:uiPriority w:val="99"/>
    <w:semiHidden/>
    <w:unhideWhenUsed/>
    <w:rsid w:val="00F61D92"/>
    <w:rPr>
      <w:sz w:val="18"/>
      <w:szCs w:val="18"/>
    </w:rPr>
  </w:style>
  <w:style w:type="paragraph" w:styleId="CommentText">
    <w:name w:val="annotation text"/>
    <w:basedOn w:val="Normal"/>
    <w:link w:val="CommentTextChar"/>
    <w:uiPriority w:val="99"/>
    <w:unhideWhenUsed/>
    <w:rsid w:val="00F61D92"/>
  </w:style>
  <w:style w:type="character" w:customStyle="1" w:styleId="CommentTextChar">
    <w:name w:val="Comment Text Char"/>
    <w:basedOn w:val="DefaultParagraphFont"/>
    <w:link w:val="CommentText"/>
    <w:uiPriority w:val="99"/>
    <w:rsid w:val="00F61D92"/>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F61D92"/>
    <w:rPr>
      <w:b/>
      <w:bCs/>
      <w:sz w:val="20"/>
      <w:szCs w:val="20"/>
    </w:rPr>
  </w:style>
  <w:style w:type="character" w:customStyle="1" w:styleId="CommentSubjectChar">
    <w:name w:val="Comment Subject Char"/>
    <w:basedOn w:val="CommentTextChar"/>
    <w:link w:val="CommentSubject"/>
    <w:uiPriority w:val="99"/>
    <w:semiHidden/>
    <w:rsid w:val="00F61D9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61D92"/>
    <w:rPr>
      <w:sz w:val="18"/>
      <w:szCs w:val="18"/>
    </w:rPr>
  </w:style>
  <w:style w:type="character" w:customStyle="1" w:styleId="BalloonTextChar">
    <w:name w:val="Balloon Text Char"/>
    <w:basedOn w:val="DefaultParagraphFont"/>
    <w:link w:val="BalloonText"/>
    <w:uiPriority w:val="99"/>
    <w:semiHidden/>
    <w:rsid w:val="00F61D92"/>
    <w:rPr>
      <w:rFonts w:ascii="Times New Roman" w:eastAsia="Times New Roman" w:hAnsi="Times New Roman" w:cs="Times New Roman"/>
      <w:sz w:val="18"/>
      <w:szCs w:val="18"/>
    </w:rPr>
  </w:style>
  <w:style w:type="character" w:styleId="Hyperlink">
    <w:name w:val="Hyperlink"/>
    <w:basedOn w:val="DefaultParagraphFont"/>
    <w:uiPriority w:val="99"/>
    <w:unhideWhenUsed/>
    <w:rsid w:val="00F61D92"/>
    <w:rPr>
      <w:color w:val="0563C1" w:themeColor="hyperlink"/>
      <w:u w:val="single"/>
    </w:rPr>
  </w:style>
  <w:style w:type="paragraph" w:styleId="ListParagraph">
    <w:name w:val="List Paragraph"/>
    <w:basedOn w:val="Normal"/>
    <w:uiPriority w:val="34"/>
    <w:qFormat/>
    <w:rsid w:val="001771B5"/>
    <w:pPr>
      <w:spacing w:line="240" w:lineRule="atLeast"/>
      <w:ind w:left="720"/>
      <w:contextualSpacing/>
    </w:pPr>
    <w:rPr>
      <w:rFonts w:ascii="Times" w:hAnsi="Times"/>
      <w:sz w:val="20"/>
      <w:szCs w:val="20"/>
    </w:rPr>
  </w:style>
  <w:style w:type="character" w:customStyle="1" w:styleId="s1">
    <w:name w:val="s1"/>
    <w:basedOn w:val="DefaultParagraphFont"/>
    <w:rsid w:val="00584D48"/>
    <w:rPr>
      <w:color w:val="0433FF"/>
    </w:rPr>
  </w:style>
  <w:style w:type="character" w:styleId="FollowedHyperlink">
    <w:name w:val="FollowedHyperlink"/>
    <w:basedOn w:val="DefaultParagraphFont"/>
    <w:uiPriority w:val="99"/>
    <w:semiHidden/>
    <w:unhideWhenUsed/>
    <w:rsid w:val="00053CF9"/>
    <w:rPr>
      <w:color w:val="954F72" w:themeColor="followedHyperlink"/>
      <w:u w:val="single"/>
    </w:rPr>
  </w:style>
  <w:style w:type="paragraph" w:styleId="Revision">
    <w:name w:val="Revision"/>
    <w:hidden/>
    <w:uiPriority w:val="99"/>
    <w:semiHidden/>
    <w:rsid w:val="00CF255C"/>
  </w:style>
  <w:style w:type="table" w:styleId="TableGrid">
    <w:name w:val="Table Grid"/>
    <w:basedOn w:val="TableNormal"/>
    <w:uiPriority w:val="39"/>
    <w:rsid w:val="00E63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E32BF"/>
    <w:pPr>
      <w:widowControl w:val="0"/>
      <w:tabs>
        <w:tab w:val="left" w:pos="-1080"/>
        <w:tab w:val="left" w:pos="-720"/>
        <w:tab w:val="left" w:pos="720"/>
        <w:tab w:val="left" w:pos="1440"/>
        <w:tab w:val="left" w:pos="2160"/>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Comic Sans MS" w:hAnsi="Comic Sans MS"/>
      <w:szCs w:val="20"/>
    </w:rPr>
  </w:style>
  <w:style w:type="character" w:customStyle="1" w:styleId="BodyTextChar">
    <w:name w:val="Body Text Char"/>
    <w:basedOn w:val="DefaultParagraphFont"/>
    <w:link w:val="BodyText"/>
    <w:rsid w:val="002E32BF"/>
    <w:rPr>
      <w:rFonts w:ascii="Comic Sans MS" w:eastAsia="Times New Roman" w:hAnsi="Comic Sans MS" w:cs="Times New Roman"/>
      <w:szCs w:val="20"/>
    </w:rPr>
  </w:style>
  <w:style w:type="character" w:customStyle="1" w:styleId="Heading1Char">
    <w:name w:val="Heading 1 Char"/>
    <w:basedOn w:val="DefaultParagraphFont"/>
    <w:link w:val="Heading1"/>
    <w:rsid w:val="000420A7"/>
    <w:rPr>
      <w:rFonts w:ascii="Calibri" w:eastAsia="Calibri" w:hAnsi="Calibri" w:cs="Times New Roman"/>
      <w:b/>
      <w:color w:val="3B618E"/>
      <w:sz w:val="28"/>
      <w:szCs w:val="20"/>
    </w:rPr>
  </w:style>
  <w:style w:type="paragraph" w:customStyle="1" w:styleId="Normal1">
    <w:name w:val="Normal1"/>
    <w:rsid w:val="000420A7"/>
    <w:rPr>
      <w:color w:val="000000"/>
      <w:szCs w:val="20"/>
    </w:rPr>
  </w:style>
  <w:style w:type="character" w:customStyle="1" w:styleId="UnresolvedMention1">
    <w:name w:val="Unresolved Mention1"/>
    <w:basedOn w:val="DefaultParagraphFont"/>
    <w:uiPriority w:val="99"/>
    <w:rsid w:val="006C2A5D"/>
    <w:rPr>
      <w:color w:val="808080"/>
      <w:shd w:val="clear" w:color="auto" w:fill="E6E6E6"/>
    </w:rPr>
  </w:style>
  <w:style w:type="character" w:customStyle="1" w:styleId="m3727077861620453772m-4922883161413486542m-8178155395162564203m6596744319585139459m-8694183017458393411gmail-msohyperlink">
    <w:name w:val="m_3727077861620453772m_-4922883161413486542m_-8178155395162564203m_6596744319585139459m_-8694183017458393411gmail-msohyperlink"/>
    <w:basedOn w:val="DefaultParagraphFont"/>
    <w:rsid w:val="00A949C3"/>
  </w:style>
  <w:style w:type="character" w:customStyle="1" w:styleId="Heading2Char">
    <w:name w:val="Heading 2 Char"/>
    <w:basedOn w:val="DefaultParagraphFont"/>
    <w:link w:val="Heading2"/>
    <w:uiPriority w:val="9"/>
    <w:semiHidden/>
    <w:rsid w:val="00EE759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B83BE9"/>
    <w:pPr>
      <w:spacing w:before="100" w:beforeAutospacing="1" w:after="100" w:afterAutospacing="1"/>
    </w:pPr>
  </w:style>
  <w:style w:type="character" w:styleId="Strong">
    <w:name w:val="Strong"/>
    <w:basedOn w:val="DefaultParagraphFont"/>
    <w:uiPriority w:val="22"/>
    <w:qFormat/>
    <w:rsid w:val="00B83BE9"/>
    <w:rPr>
      <w:b/>
      <w:bCs/>
    </w:rPr>
  </w:style>
  <w:style w:type="character" w:styleId="Emphasis">
    <w:name w:val="Emphasis"/>
    <w:basedOn w:val="DefaultParagraphFont"/>
    <w:uiPriority w:val="20"/>
    <w:qFormat/>
    <w:rsid w:val="00B83BE9"/>
    <w:rPr>
      <w:i/>
      <w:iCs/>
    </w:rPr>
  </w:style>
  <w:style w:type="paragraph" w:styleId="Subtitle">
    <w:name w:val="Subtitle"/>
    <w:basedOn w:val="Normal"/>
    <w:next w:val="Normal"/>
    <w:uiPriority w:val="11"/>
    <w:qFormat/>
    <w:rsid w:val="00B21792"/>
    <w:pPr>
      <w:keepNext/>
      <w:keepLines/>
      <w:spacing w:before="360" w:after="80"/>
    </w:pPr>
    <w:rPr>
      <w:rFonts w:ascii="Georgia" w:eastAsia="Georgia" w:hAnsi="Georgia" w:cs="Georgia"/>
      <w:i/>
      <w:color w:val="666666"/>
      <w:sz w:val="48"/>
      <w:szCs w:val="48"/>
    </w:rPr>
  </w:style>
  <w:style w:type="table" w:customStyle="1" w:styleId="a">
    <w:basedOn w:val="TableNormal"/>
    <w:rsid w:val="00B21792"/>
    <w:tblPr>
      <w:tblStyleRowBandSize w:val="1"/>
      <w:tblStyleColBandSize w:val="1"/>
      <w:tblCellMar>
        <w:left w:w="115" w:type="dxa"/>
        <w:right w:w="115" w:type="dxa"/>
      </w:tblCellMar>
    </w:tblPr>
  </w:style>
  <w:style w:type="table" w:customStyle="1" w:styleId="a0">
    <w:basedOn w:val="TableNormal"/>
    <w:rsid w:val="00B21792"/>
    <w:tblPr>
      <w:tblStyleRowBandSize w:val="1"/>
      <w:tblStyleColBandSize w:val="1"/>
    </w:tblPr>
  </w:style>
  <w:style w:type="table" w:customStyle="1" w:styleId="a1">
    <w:basedOn w:val="TableNormal"/>
    <w:rsid w:val="00B21792"/>
    <w:tblPr>
      <w:tblStyleRowBandSize w:val="1"/>
      <w:tblStyleColBandSize w:val="1"/>
    </w:tblPr>
  </w:style>
  <w:style w:type="table" w:customStyle="1" w:styleId="a2">
    <w:basedOn w:val="TableNormal"/>
    <w:rsid w:val="00B21792"/>
    <w:tblPr>
      <w:tblStyleRowBandSize w:val="1"/>
      <w:tblStyleColBandSize w:val="1"/>
    </w:tblPr>
  </w:style>
  <w:style w:type="table" w:customStyle="1" w:styleId="a3">
    <w:basedOn w:val="TableNormal"/>
    <w:rsid w:val="00B21792"/>
    <w:tblPr>
      <w:tblStyleRowBandSize w:val="1"/>
      <w:tblStyleColBandSize w:val="1"/>
    </w:tblPr>
  </w:style>
  <w:style w:type="paragraph" w:customStyle="1" w:styleId="TableParagraph">
    <w:name w:val="Table Paragraph"/>
    <w:basedOn w:val="Normal"/>
    <w:uiPriority w:val="1"/>
    <w:qFormat/>
    <w:rsid w:val="00F13589"/>
    <w:pPr>
      <w:widowControl w:val="0"/>
    </w:pPr>
    <w:rPr>
      <w:rFonts w:asciiTheme="minorHAnsi" w:eastAsiaTheme="minorHAnsi" w:hAnsiTheme="minorHAnsi" w:cstheme="minorBidi"/>
      <w:sz w:val="22"/>
      <w:szCs w:val="22"/>
    </w:rPr>
  </w:style>
  <w:style w:type="paragraph" w:customStyle="1" w:styleId="Normal2">
    <w:name w:val="Normal2"/>
    <w:rsid w:val="00F13589"/>
    <w:pPr>
      <w:contextualSpacing/>
    </w:pPr>
    <w:rPr>
      <w:rFonts w:ascii="Cambria" w:eastAsia="Cambria" w:hAnsi="Cambria" w:cs="Cambria"/>
      <w:color w:val="000000"/>
      <w:lang w:eastAsia="ja-JP"/>
    </w:rPr>
  </w:style>
  <w:style w:type="paragraph" w:styleId="NoSpacing">
    <w:name w:val="No Spacing"/>
    <w:uiPriority w:val="1"/>
    <w:qFormat/>
    <w:rsid w:val="002E7DCB"/>
    <w:rPr>
      <w:rFonts w:eastAsiaTheme="minorHAnsi"/>
      <w:szCs w:val="22"/>
    </w:rPr>
  </w:style>
  <w:style w:type="character" w:customStyle="1" w:styleId="normaltextrun">
    <w:name w:val="normaltextrun"/>
    <w:basedOn w:val="DefaultParagraphFont"/>
    <w:rsid w:val="00557251"/>
  </w:style>
  <w:style w:type="character" w:customStyle="1" w:styleId="eop">
    <w:name w:val="eop"/>
    <w:basedOn w:val="DefaultParagraphFont"/>
    <w:rsid w:val="00557251"/>
  </w:style>
  <w:style w:type="character" w:customStyle="1" w:styleId="address">
    <w:name w:val="address"/>
    <w:basedOn w:val="DefaultParagraphFont"/>
    <w:rsid w:val="004716CA"/>
  </w:style>
  <w:style w:type="character" w:customStyle="1" w:styleId="io-ox-label">
    <w:name w:val="io-ox-label"/>
    <w:basedOn w:val="DefaultParagraphFont"/>
    <w:rsid w:val="004716CA"/>
  </w:style>
  <w:style w:type="paragraph" w:customStyle="1" w:styleId="ox-525a748d92-msonormal">
    <w:name w:val="ox-525a748d92-msonormal"/>
    <w:basedOn w:val="Normal"/>
    <w:rsid w:val="004716CA"/>
    <w:pPr>
      <w:spacing w:before="100" w:beforeAutospacing="1" w:after="100" w:afterAutospacing="1"/>
    </w:pPr>
  </w:style>
  <w:style w:type="paragraph" w:customStyle="1" w:styleId="xxmsonormal">
    <w:name w:val="x_x_msonormal"/>
    <w:basedOn w:val="Normal"/>
    <w:rsid w:val="004175CF"/>
    <w:pPr>
      <w:spacing w:before="100" w:beforeAutospacing="1" w:after="100" w:afterAutospacing="1"/>
    </w:pPr>
  </w:style>
  <w:style w:type="character" w:customStyle="1" w:styleId="apple-converted-space">
    <w:name w:val="apple-converted-space"/>
    <w:basedOn w:val="DefaultParagraphFont"/>
    <w:rsid w:val="004175CF"/>
  </w:style>
  <w:style w:type="character" w:styleId="UnresolvedMention">
    <w:name w:val="Unresolved Mention"/>
    <w:basedOn w:val="DefaultParagraphFont"/>
    <w:uiPriority w:val="99"/>
    <w:semiHidden/>
    <w:unhideWhenUsed/>
    <w:rsid w:val="00871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909">
      <w:bodyDiv w:val="1"/>
      <w:marLeft w:val="0"/>
      <w:marRight w:val="0"/>
      <w:marTop w:val="0"/>
      <w:marBottom w:val="0"/>
      <w:divBdr>
        <w:top w:val="none" w:sz="0" w:space="0" w:color="auto"/>
        <w:left w:val="none" w:sz="0" w:space="0" w:color="auto"/>
        <w:bottom w:val="none" w:sz="0" w:space="0" w:color="auto"/>
        <w:right w:val="none" w:sz="0" w:space="0" w:color="auto"/>
      </w:divBdr>
      <w:divsChild>
        <w:div w:id="1917668220">
          <w:marLeft w:val="0"/>
          <w:marRight w:val="0"/>
          <w:marTop w:val="0"/>
          <w:marBottom w:val="0"/>
          <w:divBdr>
            <w:top w:val="none" w:sz="0" w:space="0" w:color="auto"/>
            <w:left w:val="none" w:sz="0" w:space="0" w:color="auto"/>
            <w:bottom w:val="none" w:sz="0" w:space="0" w:color="auto"/>
            <w:right w:val="none" w:sz="0" w:space="0" w:color="auto"/>
          </w:divBdr>
        </w:div>
        <w:div w:id="1939096285">
          <w:marLeft w:val="0"/>
          <w:marRight w:val="0"/>
          <w:marTop w:val="0"/>
          <w:marBottom w:val="0"/>
          <w:divBdr>
            <w:top w:val="none" w:sz="0" w:space="0" w:color="auto"/>
            <w:left w:val="none" w:sz="0" w:space="0" w:color="auto"/>
            <w:bottom w:val="none" w:sz="0" w:space="0" w:color="auto"/>
            <w:right w:val="none" w:sz="0" w:space="0" w:color="auto"/>
          </w:divBdr>
        </w:div>
        <w:div w:id="603611329">
          <w:marLeft w:val="0"/>
          <w:marRight w:val="0"/>
          <w:marTop w:val="0"/>
          <w:marBottom w:val="0"/>
          <w:divBdr>
            <w:top w:val="none" w:sz="0" w:space="0" w:color="auto"/>
            <w:left w:val="none" w:sz="0" w:space="0" w:color="auto"/>
            <w:bottom w:val="none" w:sz="0" w:space="0" w:color="auto"/>
            <w:right w:val="none" w:sz="0" w:space="0" w:color="auto"/>
          </w:divBdr>
        </w:div>
      </w:divsChild>
    </w:div>
    <w:div w:id="212236851">
      <w:bodyDiv w:val="1"/>
      <w:marLeft w:val="0"/>
      <w:marRight w:val="0"/>
      <w:marTop w:val="0"/>
      <w:marBottom w:val="0"/>
      <w:divBdr>
        <w:top w:val="none" w:sz="0" w:space="0" w:color="auto"/>
        <w:left w:val="none" w:sz="0" w:space="0" w:color="auto"/>
        <w:bottom w:val="none" w:sz="0" w:space="0" w:color="auto"/>
        <w:right w:val="none" w:sz="0" w:space="0" w:color="auto"/>
      </w:divBdr>
    </w:div>
    <w:div w:id="237908270">
      <w:bodyDiv w:val="1"/>
      <w:marLeft w:val="0"/>
      <w:marRight w:val="0"/>
      <w:marTop w:val="0"/>
      <w:marBottom w:val="0"/>
      <w:divBdr>
        <w:top w:val="none" w:sz="0" w:space="0" w:color="auto"/>
        <w:left w:val="none" w:sz="0" w:space="0" w:color="auto"/>
        <w:bottom w:val="none" w:sz="0" w:space="0" w:color="auto"/>
        <w:right w:val="none" w:sz="0" w:space="0" w:color="auto"/>
      </w:divBdr>
      <w:divsChild>
        <w:div w:id="1169757056">
          <w:marLeft w:val="0"/>
          <w:marRight w:val="0"/>
          <w:marTop w:val="0"/>
          <w:marBottom w:val="0"/>
          <w:divBdr>
            <w:top w:val="none" w:sz="0" w:space="0" w:color="auto"/>
            <w:left w:val="none" w:sz="0" w:space="0" w:color="auto"/>
            <w:bottom w:val="none" w:sz="0" w:space="0" w:color="auto"/>
            <w:right w:val="none" w:sz="0" w:space="0" w:color="auto"/>
          </w:divBdr>
        </w:div>
        <w:div w:id="308705318">
          <w:marLeft w:val="0"/>
          <w:marRight w:val="0"/>
          <w:marTop w:val="0"/>
          <w:marBottom w:val="0"/>
          <w:divBdr>
            <w:top w:val="none" w:sz="0" w:space="0" w:color="auto"/>
            <w:left w:val="none" w:sz="0" w:space="0" w:color="auto"/>
            <w:bottom w:val="none" w:sz="0" w:space="0" w:color="auto"/>
            <w:right w:val="none" w:sz="0" w:space="0" w:color="auto"/>
          </w:divBdr>
        </w:div>
        <w:div w:id="103699041">
          <w:marLeft w:val="0"/>
          <w:marRight w:val="0"/>
          <w:marTop w:val="0"/>
          <w:marBottom w:val="0"/>
          <w:divBdr>
            <w:top w:val="none" w:sz="0" w:space="0" w:color="auto"/>
            <w:left w:val="none" w:sz="0" w:space="0" w:color="auto"/>
            <w:bottom w:val="none" w:sz="0" w:space="0" w:color="auto"/>
            <w:right w:val="none" w:sz="0" w:space="0" w:color="auto"/>
          </w:divBdr>
        </w:div>
        <w:div w:id="1850096117">
          <w:marLeft w:val="0"/>
          <w:marRight w:val="0"/>
          <w:marTop w:val="0"/>
          <w:marBottom w:val="0"/>
          <w:divBdr>
            <w:top w:val="none" w:sz="0" w:space="0" w:color="auto"/>
            <w:left w:val="none" w:sz="0" w:space="0" w:color="auto"/>
            <w:bottom w:val="none" w:sz="0" w:space="0" w:color="auto"/>
            <w:right w:val="none" w:sz="0" w:space="0" w:color="auto"/>
          </w:divBdr>
        </w:div>
      </w:divsChild>
    </w:div>
    <w:div w:id="348027483">
      <w:bodyDiv w:val="1"/>
      <w:marLeft w:val="0"/>
      <w:marRight w:val="0"/>
      <w:marTop w:val="0"/>
      <w:marBottom w:val="0"/>
      <w:divBdr>
        <w:top w:val="none" w:sz="0" w:space="0" w:color="auto"/>
        <w:left w:val="none" w:sz="0" w:space="0" w:color="auto"/>
        <w:bottom w:val="none" w:sz="0" w:space="0" w:color="auto"/>
        <w:right w:val="none" w:sz="0" w:space="0" w:color="auto"/>
      </w:divBdr>
    </w:div>
    <w:div w:id="413819075">
      <w:bodyDiv w:val="1"/>
      <w:marLeft w:val="0"/>
      <w:marRight w:val="0"/>
      <w:marTop w:val="0"/>
      <w:marBottom w:val="0"/>
      <w:divBdr>
        <w:top w:val="none" w:sz="0" w:space="0" w:color="auto"/>
        <w:left w:val="none" w:sz="0" w:space="0" w:color="auto"/>
        <w:bottom w:val="none" w:sz="0" w:space="0" w:color="auto"/>
        <w:right w:val="none" w:sz="0" w:space="0" w:color="auto"/>
      </w:divBdr>
      <w:divsChild>
        <w:div w:id="21712317">
          <w:marLeft w:val="0"/>
          <w:marRight w:val="0"/>
          <w:marTop w:val="0"/>
          <w:marBottom w:val="0"/>
          <w:divBdr>
            <w:top w:val="none" w:sz="0" w:space="0" w:color="auto"/>
            <w:left w:val="none" w:sz="0" w:space="0" w:color="auto"/>
            <w:bottom w:val="none" w:sz="0" w:space="0" w:color="auto"/>
            <w:right w:val="none" w:sz="0" w:space="0" w:color="auto"/>
          </w:divBdr>
        </w:div>
        <w:div w:id="1844733351">
          <w:marLeft w:val="0"/>
          <w:marRight w:val="0"/>
          <w:marTop w:val="0"/>
          <w:marBottom w:val="0"/>
          <w:divBdr>
            <w:top w:val="none" w:sz="0" w:space="0" w:color="auto"/>
            <w:left w:val="none" w:sz="0" w:space="0" w:color="auto"/>
            <w:bottom w:val="none" w:sz="0" w:space="0" w:color="auto"/>
            <w:right w:val="none" w:sz="0" w:space="0" w:color="auto"/>
          </w:divBdr>
        </w:div>
        <w:div w:id="1664048469">
          <w:marLeft w:val="0"/>
          <w:marRight w:val="0"/>
          <w:marTop w:val="0"/>
          <w:marBottom w:val="0"/>
          <w:divBdr>
            <w:top w:val="none" w:sz="0" w:space="0" w:color="auto"/>
            <w:left w:val="none" w:sz="0" w:space="0" w:color="auto"/>
            <w:bottom w:val="none" w:sz="0" w:space="0" w:color="auto"/>
            <w:right w:val="none" w:sz="0" w:space="0" w:color="auto"/>
          </w:divBdr>
        </w:div>
        <w:div w:id="490602639">
          <w:marLeft w:val="0"/>
          <w:marRight w:val="0"/>
          <w:marTop w:val="0"/>
          <w:marBottom w:val="0"/>
          <w:divBdr>
            <w:top w:val="none" w:sz="0" w:space="0" w:color="auto"/>
            <w:left w:val="none" w:sz="0" w:space="0" w:color="auto"/>
            <w:bottom w:val="none" w:sz="0" w:space="0" w:color="auto"/>
            <w:right w:val="none" w:sz="0" w:space="0" w:color="auto"/>
          </w:divBdr>
        </w:div>
        <w:div w:id="1747144985">
          <w:marLeft w:val="0"/>
          <w:marRight w:val="0"/>
          <w:marTop w:val="0"/>
          <w:marBottom w:val="0"/>
          <w:divBdr>
            <w:top w:val="none" w:sz="0" w:space="0" w:color="auto"/>
            <w:left w:val="none" w:sz="0" w:space="0" w:color="auto"/>
            <w:bottom w:val="none" w:sz="0" w:space="0" w:color="auto"/>
            <w:right w:val="none" w:sz="0" w:space="0" w:color="auto"/>
          </w:divBdr>
        </w:div>
        <w:div w:id="1213927427">
          <w:marLeft w:val="0"/>
          <w:marRight w:val="0"/>
          <w:marTop w:val="0"/>
          <w:marBottom w:val="0"/>
          <w:divBdr>
            <w:top w:val="none" w:sz="0" w:space="0" w:color="auto"/>
            <w:left w:val="none" w:sz="0" w:space="0" w:color="auto"/>
            <w:bottom w:val="none" w:sz="0" w:space="0" w:color="auto"/>
            <w:right w:val="none" w:sz="0" w:space="0" w:color="auto"/>
          </w:divBdr>
        </w:div>
        <w:div w:id="1493183778">
          <w:marLeft w:val="0"/>
          <w:marRight w:val="0"/>
          <w:marTop w:val="0"/>
          <w:marBottom w:val="0"/>
          <w:divBdr>
            <w:top w:val="none" w:sz="0" w:space="0" w:color="auto"/>
            <w:left w:val="none" w:sz="0" w:space="0" w:color="auto"/>
            <w:bottom w:val="none" w:sz="0" w:space="0" w:color="auto"/>
            <w:right w:val="none" w:sz="0" w:space="0" w:color="auto"/>
          </w:divBdr>
        </w:div>
        <w:div w:id="1969122339">
          <w:marLeft w:val="0"/>
          <w:marRight w:val="0"/>
          <w:marTop w:val="0"/>
          <w:marBottom w:val="0"/>
          <w:divBdr>
            <w:top w:val="none" w:sz="0" w:space="0" w:color="auto"/>
            <w:left w:val="none" w:sz="0" w:space="0" w:color="auto"/>
            <w:bottom w:val="none" w:sz="0" w:space="0" w:color="auto"/>
            <w:right w:val="none" w:sz="0" w:space="0" w:color="auto"/>
          </w:divBdr>
        </w:div>
      </w:divsChild>
    </w:div>
    <w:div w:id="429356225">
      <w:bodyDiv w:val="1"/>
      <w:marLeft w:val="0"/>
      <w:marRight w:val="0"/>
      <w:marTop w:val="0"/>
      <w:marBottom w:val="0"/>
      <w:divBdr>
        <w:top w:val="none" w:sz="0" w:space="0" w:color="auto"/>
        <w:left w:val="none" w:sz="0" w:space="0" w:color="auto"/>
        <w:bottom w:val="none" w:sz="0" w:space="0" w:color="auto"/>
        <w:right w:val="none" w:sz="0" w:space="0" w:color="auto"/>
      </w:divBdr>
    </w:div>
    <w:div w:id="549465034">
      <w:bodyDiv w:val="1"/>
      <w:marLeft w:val="0"/>
      <w:marRight w:val="0"/>
      <w:marTop w:val="0"/>
      <w:marBottom w:val="0"/>
      <w:divBdr>
        <w:top w:val="none" w:sz="0" w:space="0" w:color="auto"/>
        <w:left w:val="none" w:sz="0" w:space="0" w:color="auto"/>
        <w:bottom w:val="none" w:sz="0" w:space="0" w:color="auto"/>
        <w:right w:val="none" w:sz="0" w:space="0" w:color="auto"/>
      </w:divBdr>
      <w:divsChild>
        <w:div w:id="1507596861">
          <w:marLeft w:val="0"/>
          <w:marRight w:val="0"/>
          <w:marTop w:val="15"/>
          <w:marBottom w:val="0"/>
          <w:divBdr>
            <w:top w:val="none" w:sz="0" w:space="0" w:color="auto"/>
            <w:left w:val="none" w:sz="0" w:space="0" w:color="auto"/>
            <w:bottom w:val="none" w:sz="0" w:space="0" w:color="auto"/>
            <w:right w:val="none" w:sz="0" w:space="0" w:color="auto"/>
          </w:divBdr>
          <w:divsChild>
            <w:div w:id="345598525">
              <w:marLeft w:val="0"/>
              <w:marRight w:val="0"/>
              <w:marTop w:val="0"/>
              <w:marBottom w:val="0"/>
              <w:divBdr>
                <w:top w:val="none" w:sz="0" w:space="0" w:color="auto"/>
                <w:left w:val="none" w:sz="0" w:space="0" w:color="auto"/>
                <w:bottom w:val="none" w:sz="0" w:space="0" w:color="auto"/>
                <w:right w:val="none" w:sz="0" w:space="0" w:color="auto"/>
              </w:divBdr>
              <w:divsChild>
                <w:div w:id="702175445">
                  <w:marLeft w:val="0"/>
                  <w:marRight w:val="0"/>
                  <w:marTop w:val="0"/>
                  <w:marBottom w:val="0"/>
                  <w:divBdr>
                    <w:top w:val="none" w:sz="0" w:space="0" w:color="auto"/>
                    <w:left w:val="none" w:sz="0" w:space="0" w:color="auto"/>
                    <w:bottom w:val="none" w:sz="0" w:space="0" w:color="auto"/>
                    <w:right w:val="none" w:sz="0" w:space="0" w:color="auto"/>
                  </w:divBdr>
                </w:div>
                <w:div w:id="2113276030">
                  <w:marLeft w:val="0"/>
                  <w:marRight w:val="0"/>
                  <w:marTop w:val="0"/>
                  <w:marBottom w:val="0"/>
                  <w:divBdr>
                    <w:top w:val="none" w:sz="0" w:space="0" w:color="auto"/>
                    <w:left w:val="none" w:sz="0" w:space="0" w:color="auto"/>
                    <w:bottom w:val="none" w:sz="0" w:space="0" w:color="auto"/>
                    <w:right w:val="none" w:sz="0" w:space="0" w:color="auto"/>
                  </w:divBdr>
                </w:div>
                <w:div w:id="1272783545">
                  <w:marLeft w:val="0"/>
                  <w:marRight w:val="0"/>
                  <w:marTop w:val="0"/>
                  <w:marBottom w:val="0"/>
                  <w:divBdr>
                    <w:top w:val="none" w:sz="0" w:space="0" w:color="auto"/>
                    <w:left w:val="none" w:sz="0" w:space="0" w:color="auto"/>
                    <w:bottom w:val="none" w:sz="0" w:space="0" w:color="auto"/>
                    <w:right w:val="none" w:sz="0" w:space="0" w:color="auto"/>
                  </w:divBdr>
                </w:div>
                <w:div w:id="657613350">
                  <w:marLeft w:val="0"/>
                  <w:marRight w:val="0"/>
                  <w:marTop w:val="0"/>
                  <w:marBottom w:val="0"/>
                  <w:divBdr>
                    <w:top w:val="none" w:sz="0" w:space="0" w:color="auto"/>
                    <w:left w:val="none" w:sz="0" w:space="0" w:color="auto"/>
                    <w:bottom w:val="none" w:sz="0" w:space="0" w:color="auto"/>
                    <w:right w:val="none" w:sz="0" w:space="0" w:color="auto"/>
                  </w:divBdr>
                </w:div>
                <w:div w:id="2121757838">
                  <w:marLeft w:val="0"/>
                  <w:marRight w:val="0"/>
                  <w:marTop w:val="0"/>
                  <w:marBottom w:val="0"/>
                  <w:divBdr>
                    <w:top w:val="none" w:sz="0" w:space="0" w:color="auto"/>
                    <w:left w:val="none" w:sz="0" w:space="0" w:color="auto"/>
                    <w:bottom w:val="none" w:sz="0" w:space="0" w:color="auto"/>
                    <w:right w:val="none" w:sz="0" w:space="0" w:color="auto"/>
                  </w:divBdr>
                </w:div>
                <w:div w:id="365831179">
                  <w:marLeft w:val="0"/>
                  <w:marRight w:val="0"/>
                  <w:marTop w:val="0"/>
                  <w:marBottom w:val="0"/>
                  <w:divBdr>
                    <w:top w:val="none" w:sz="0" w:space="0" w:color="auto"/>
                    <w:left w:val="none" w:sz="0" w:space="0" w:color="auto"/>
                    <w:bottom w:val="none" w:sz="0" w:space="0" w:color="auto"/>
                    <w:right w:val="none" w:sz="0" w:space="0" w:color="auto"/>
                  </w:divBdr>
                </w:div>
                <w:div w:id="1530679833">
                  <w:marLeft w:val="0"/>
                  <w:marRight w:val="0"/>
                  <w:marTop w:val="0"/>
                  <w:marBottom w:val="0"/>
                  <w:divBdr>
                    <w:top w:val="none" w:sz="0" w:space="0" w:color="auto"/>
                    <w:left w:val="none" w:sz="0" w:space="0" w:color="auto"/>
                    <w:bottom w:val="none" w:sz="0" w:space="0" w:color="auto"/>
                    <w:right w:val="none" w:sz="0" w:space="0" w:color="auto"/>
                  </w:divBdr>
                </w:div>
                <w:div w:id="516386731">
                  <w:marLeft w:val="0"/>
                  <w:marRight w:val="0"/>
                  <w:marTop w:val="0"/>
                  <w:marBottom w:val="0"/>
                  <w:divBdr>
                    <w:top w:val="none" w:sz="0" w:space="0" w:color="auto"/>
                    <w:left w:val="none" w:sz="0" w:space="0" w:color="auto"/>
                    <w:bottom w:val="none" w:sz="0" w:space="0" w:color="auto"/>
                    <w:right w:val="none" w:sz="0" w:space="0" w:color="auto"/>
                  </w:divBdr>
                </w:div>
                <w:div w:id="593705448">
                  <w:marLeft w:val="0"/>
                  <w:marRight w:val="0"/>
                  <w:marTop w:val="0"/>
                  <w:marBottom w:val="0"/>
                  <w:divBdr>
                    <w:top w:val="none" w:sz="0" w:space="0" w:color="auto"/>
                    <w:left w:val="none" w:sz="0" w:space="0" w:color="auto"/>
                    <w:bottom w:val="none" w:sz="0" w:space="0" w:color="auto"/>
                    <w:right w:val="none" w:sz="0" w:space="0" w:color="auto"/>
                  </w:divBdr>
                </w:div>
                <w:div w:id="53435597">
                  <w:marLeft w:val="0"/>
                  <w:marRight w:val="0"/>
                  <w:marTop w:val="0"/>
                  <w:marBottom w:val="0"/>
                  <w:divBdr>
                    <w:top w:val="none" w:sz="0" w:space="0" w:color="auto"/>
                    <w:left w:val="none" w:sz="0" w:space="0" w:color="auto"/>
                    <w:bottom w:val="none" w:sz="0" w:space="0" w:color="auto"/>
                    <w:right w:val="none" w:sz="0" w:space="0" w:color="auto"/>
                  </w:divBdr>
                </w:div>
                <w:div w:id="1343820110">
                  <w:marLeft w:val="0"/>
                  <w:marRight w:val="0"/>
                  <w:marTop w:val="0"/>
                  <w:marBottom w:val="0"/>
                  <w:divBdr>
                    <w:top w:val="none" w:sz="0" w:space="0" w:color="auto"/>
                    <w:left w:val="none" w:sz="0" w:space="0" w:color="auto"/>
                    <w:bottom w:val="none" w:sz="0" w:space="0" w:color="auto"/>
                    <w:right w:val="none" w:sz="0" w:space="0" w:color="auto"/>
                  </w:divBdr>
                </w:div>
                <w:div w:id="1644694754">
                  <w:marLeft w:val="0"/>
                  <w:marRight w:val="0"/>
                  <w:marTop w:val="0"/>
                  <w:marBottom w:val="0"/>
                  <w:divBdr>
                    <w:top w:val="none" w:sz="0" w:space="0" w:color="auto"/>
                    <w:left w:val="none" w:sz="0" w:space="0" w:color="auto"/>
                    <w:bottom w:val="none" w:sz="0" w:space="0" w:color="auto"/>
                    <w:right w:val="none" w:sz="0" w:space="0" w:color="auto"/>
                  </w:divBdr>
                </w:div>
                <w:div w:id="1153640983">
                  <w:marLeft w:val="0"/>
                  <w:marRight w:val="0"/>
                  <w:marTop w:val="0"/>
                  <w:marBottom w:val="0"/>
                  <w:divBdr>
                    <w:top w:val="none" w:sz="0" w:space="0" w:color="auto"/>
                    <w:left w:val="none" w:sz="0" w:space="0" w:color="auto"/>
                    <w:bottom w:val="none" w:sz="0" w:space="0" w:color="auto"/>
                    <w:right w:val="none" w:sz="0" w:space="0" w:color="auto"/>
                  </w:divBdr>
                </w:div>
                <w:div w:id="1236011346">
                  <w:marLeft w:val="0"/>
                  <w:marRight w:val="0"/>
                  <w:marTop w:val="0"/>
                  <w:marBottom w:val="0"/>
                  <w:divBdr>
                    <w:top w:val="none" w:sz="0" w:space="0" w:color="auto"/>
                    <w:left w:val="none" w:sz="0" w:space="0" w:color="auto"/>
                    <w:bottom w:val="none" w:sz="0" w:space="0" w:color="auto"/>
                    <w:right w:val="none" w:sz="0" w:space="0" w:color="auto"/>
                  </w:divBdr>
                </w:div>
                <w:div w:id="739904450">
                  <w:marLeft w:val="0"/>
                  <w:marRight w:val="0"/>
                  <w:marTop w:val="0"/>
                  <w:marBottom w:val="0"/>
                  <w:divBdr>
                    <w:top w:val="none" w:sz="0" w:space="0" w:color="auto"/>
                    <w:left w:val="none" w:sz="0" w:space="0" w:color="auto"/>
                    <w:bottom w:val="none" w:sz="0" w:space="0" w:color="auto"/>
                    <w:right w:val="none" w:sz="0" w:space="0" w:color="auto"/>
                  </w:divBdr>
                </w:div>
                <w:div w:id="473523516">
                  <w:marLeft w:val="0"/>
                  <w:marRight w:val="0"/>
                  <w:marTop w:val="0"/>
                  <w:marBottom w:val="0"/>
                  <w:divBdr>
                    <w:top w:val="none" w:sz="0" w:space="0" w:color="auto"/>
                    <w:left w:val="none" w:sz="0" w:space="0" w:color="auto"/>
                    <w:bottom w:val="none" w:sz="0" w:space="0" w:color="auto"/>
                    <w:right w:val="none" w:sz="0" w:space="0" w:color="auto"/>
                  </w:divBdr>
                </w:div>
                <w:div w:id="1104492540">
                  <w:marLeft w:val="0"/>
                  <w:marRight w:val="0"/>
                  <w:marTop w:val="0"/>
                  <w:marBottom w:val="0"/>
                  <w:divBdr>
                    <w:top w:val="none" w:sz="0" w:space="0" w:color="auto"/>
                    <w:left w:val="none" w:sz="0" w:space="0" w:color="auto"/>
                    <w:bottom w:val="none" w:sz="0" w:space="0" w:color="auto"/>
                    <w:right w:val="none" w:sz="0" w:space="0" w:color="auto"/>
                  </w:divBdr>
                </w:div>
                <w:div w:id="1458380092">
                  <w:marLeft w:val="0"/>
                  <w:marRight w:val="0"/>
                  <w:marTop w:val="0"/>
                  <w:marBottom w:val="0"/>
                  <w:divBdr>
                    <w:top w:val="none" w:sz="0" w:space="0" w:color="auto"/>
                    <w:left w:val="none" w:sz="0" w:space="0" w:color="auto"/>
                    <w:bottom w:val="none" w:sz="0" w:space="0" w:color="auto"/>
                    <w:right w:val="none" w:sz="0" w:space="0" w:color="auto"/>
                  </w:divBdr>
                </w:div>
                <w:div w:id="284968029">
                  <w:marLeft w:val="0"/>
                  <w:marRight w:val="0"/>
                  <w:marTop w:val="0"/>
                  <w:marBottom w:val="0"/>
                  <w:divBdr>
                    <w:top w:val="none" w:sz="0" w:space="0" w:color="auto"/>
                    <w:left w:val="none" w:sz="0" w:space="0" w:color="auto"/>
                    <w:bottom w:val="none" w:sz="0" w:space="0" w:color="auto"/>
                    <w:right w:val="none" w:sz="0" w:space="0" w:color="auto"/>
                  </w:divBdr>
                </w:div>
                <w:div w:id="896749075">
                  <w:marLeft w:val="0"/>
                  <w:marRight w:val="0"/>
                  <w:marTop w:val="0"/>
                  <w:marBottom w:val="0"/>
                  <w:divBdr>
                    <w:top w:val="none" w:sz="0" w:space="0" w:color="auto"/>
                    <w:left w:val="none" w:sz="0" w:space="0" w:color="auto"/>
                    <w:bottom w:val="none" w:sz="0" w:space="0" w:color="auto"/>
                    <w:right w:val="none" w:sz="0" w:space="0" w:color="auto"/>
                  </w:divBdr>
                </w:div>
                <w:div w:id="1555388068">
                  <w:marLeft w:val="0"/>
                  <w:marRight w:val="0"/>
                  <w:marTop w:val="0"/>
                  <w:marBottom w:val="0"/>
                  <w:divBdr>
                    <w:top w:val="none" w:sz="0" w:space="0" w:color="auto"/>
                    <w:left w:val="none" w:sz="0" w:space="0" w:color="auto"/>
                    <w:bottom w:val="none" w:sz="0" w:space="0" w:color="auto"/>
                    <w:right w:val="none" w:sz="0" w:space="0" w:color="auto"/>
                  </w:divBdr>
                </w:div>
                <w:div w:id="2116631564">
                  <w:marLeft w:val="0"/>
                  <w:marRight w:val="0"/>
                  <w:marTop w:val="0"/>
                  <w:marBottom w:val="0"/>
                  <w:divBdr>
                    <w:top w:val="none" w:sz="0" w:space="0" w:color="auto"/>
                    <w:left w:val="none" w:sz="0" w:space="0" w:color="auto"/>
                    <w:bottom w:val="none" w:sz="0" w:space="0" w:color="auto"/>
                    <w:right w:val="none" w:sz="0" w:space="0" w:color="auto"/>
                  </w:divBdr>
                </w:div>
                <w:div w:id="966591515">
                  <w:marLeft w:val="0"/>
                  <w:marRight w:val="0"/>
                  <w:marTop w:val="0"/>
                  <w:marBottom w:val="0"/>
                  <w:divBdr>
                    <w:top w:val="none" w:sz="0" w:space="0" w:color="auto"/>
                    <w:left w:val="none" w:sz="0" w:space="0" w:color="auto"/>
                    <w:bottom w:val="none" w:sz="0" w:space="0" w:color="auto"/>
                    <w:right w:val="none" w:sz="0" w:space="0" w:color="auto"/>
                  </w:divBdr>
                </w:div>
                <w:div w:id="261959152">
                  <w:marLeft w:val="0"/>
                  <w:marRight w:val="0"/>
                  <w:marTop w:val="0"/>
                  <w:marBottom w:val="0"/>
                  <w:divBdr>
                    <w:top w:val="none" w:sz="0" w:space="0" w:color="auto"/>
                    <w:left w:val="none" w:sz="0" w:space="0" w:color="auto"/>
                    <w:bottom w:val="none" w:sz="0" w:space="0" w:color="auto"/>
                    <w:right w:val="none" w:sz="0" w:space="0" w:color="auto"/>
                  </w:divBdr>
                </w:div>
                <w:div w:id="1403527083">
                  <w:marLeft w:val="0"/>
                  <w:marRight w:val="0"/>
                  <w:marTop w:val="0"/>
                  <w:marBottom w:val="0"/>
                  <w:divBdr>
                    <w:top w:val="none" w:sz="0" w:space="0" w:color="auto"/>
                    <w:left w:val="none" w:sz="0" w:space="0" w:color="auto"/>
                    <w:bottom w:val="none" w:sz="0" w:space="0" w:color="auto"/>
                    <w:right w:val="none" w:sz="0" w:space="0" w:color="auto"/>
                  </w:divBdr>
                </w:div>
                <w:div w:id="1962760142">
                  <w:marLeft w:val="0"/>
                  <w:marRight w:val="0"/>
                  <w:marTop w:val="0"/>
                  <w:marBottom w:val="0"/>
                  <w:divBdr>
                    <w:top w:val="none" w:sz="0" w:space="0" w:color="auto"/>
                    <w:left w:val="none" w:sz="0" w:space="0" w:color="auto"/>
                    <w:bottom w:val="none" w:sz="0" w:space="0" w:color="auto"/>
                    <w:right w:val="none" w:sz="0" w:space="0" w:color="auto"/>
                  </w:divBdr>
                </w:div>
                <w:div w:id="717431809">
                  <w:marLeft w:val="0"/>
                  <w:marRight w:val="0"/>
                  <w:marTop w:val="0"/>
                  <w:marBottom w:val="0"/>
                  <w:divBdr>
                    <w:top w:val="none" w:sz="0" w:space="0" w:color="auto"/>
                    <w:left w:val="none" w:sz="0" w:space="0" w:color="auto"/>
                    <w:bottom w:val="none" w:sz="0" w:space="0" w:color="auto"/>
                    <w:right w:val="none" w:sz="0" w:space="0" w:color="auto"/>
                  </w:divBdr>
                </w:div>
                <w:div w:id="1049499751">
                  <w:marLeft w:val="0"/>
                  <w:marRight w:val="0"/>
                  <w:marTop w:val="0"/>
                  <w:marBottom w:val="0"/>
                  <w:divBdr>
                    <w:top w:val="none" w:sz="0" w:space="0" w:color="auto"/>
                    <w:left w:val="none" w:sz="0" w:space="0" w:color="auto"/>
                    <w:bottom w:val="none" w:sz="0" w:space="0" w:color="auto"/>
                    <w:right w:val="none" w:sz="0" w:space="0" w:color="auto"/>
                  </w:divBdr>
                </w:div>
                <w:div w:id="946813576">
                  <w:marLeft w:val="0"/>
                  <w:marRight w:val="0"/>
                  <w:marTop w:val="0"/>
                  <w:marBottom w:val="0"/>
                  <w:divBdr>
                    <w:top w:val="none" w:sz="0" w:space="0" w:color="auto"/>
                    <w:left w:val="none" w:sz="0" w:space="0" w:color="auto"/>
                    <w:bottom w:val="none" w:sz="0" w:space="0" w:color="auto"/>
                    <w:right w:val="none" w:sz="0" w:space="0" w:color="auto"/>
                  </w:divBdr>
                </w:div>
                <w:div w:id="2083067028">
                  <w:marLeft w:val="0"/>
                  <w:marRight w:val="0"/>
                  <w:marTop w:val="0"/>
                  <w:marBottom w:val="0"/>
                  <w:divBdr>
                    <w:top w:val="none" w:sz="0" w:space="0" w:color="auto"/>
                    <w:left w:val="none" w:sz="0" w:space="0" w:color="auto"/>
                    <w:bottom w:val="none" w:sz="0" w:space="0" w:color="auto"/>
                    <w:right w:val="none" w:sz="0" w:space="0" w:color="auto"/>
                  </w:divBdr>
                </w:div>
                <w:div w:id="316081617">
                  <w:marLeft w:val="0"/>
                  <w:marRight w:val="0"/>
                  <w:marTop w:val="0"/>
                  <w:marBottom w:val="0"/>
                  <w:divBdr>
                    <w:top w:val="none" w:sz="0" w:space="0" w:color="auto"/>
                    <w:left w:val="none" w:sz="0" w:space="0" w:color="auto"/>
                    <w:bottom w:val="none" w:sz="0" w:space="0" w:color="auto"/>
                    <w:right w:val="none" w:sz="0" w:space="0" w:color="auto"/>
                  </w:divBdr>
                </w:div>
                <w:div w:id="588539623">
                  <w:marLeft w:val="0"/>
                  <w:marRight w:val="0"/>
                  <w:marTop w:val="0"/>
                  <w:marBottom w:val="0"/>
                  <w:divBdr>
                    <w:top w:val="none" w:sz="0" w:space="0" w:color="auto"/>
                    <w:left w:val="none" w:sz="0" w:space="0" w:color="auto"/>
                    <w:bottom w:val="none" w:sz="0" w:space="0" w:color="auto"/>
                    <w:right w:val="none" w:sz="0" w:space="0" w:color="auto"/>
                  </w:divBdr>
                </w:div>
                <w:div w:id="1573809530">
                  <w:marLeft w:val="0"/>
                  <w:marRight w:val="0"/>
                  <w:marTop w:val="0"/>
                  <w:marBottom w:val="0"/>
                  <w:divBdr>
                    <w:top w:val="none" w:sz="0" w:space="0" w:color="auto"/>
                    <w:left w:val="none" w:sz="0" w:space="0" w:color="auto"/>
                    <w:bottom w:val="none" w:sz="0" w:space="0" w:color="auto"/>
                    <w:right w:val="none" w:sz="0" w:space="0" w:color="auto"/>
                  </w:divBdr>
                </w:div>
                <w:div w:id="2104641039">
                  <w:marLeft w:val="0"/>
                  <w:marRight w:val="0"/>
                  <w:marTop w:val="0"/>
                  <w:marBottom w:val="0"/>
                  <w:divBdr>
                    <w:top w:val="none" w:sz="0" w:space="0" w:color="auto"/>
                    <w:left w:val="none" w:sz="0" w:space="0" w:color="auto"/>
                    <w:bottom w:val="none" w:sz="0" w:space="0" w:color="auto"/>
                    <w:right w:val="none" w:sz="0" w:space="0" w:color="auto"/>
                  </w:divBdr>
                </w:div>
                <w:div w:id="1350255024">
                  <w:marLeft w:val="0"/>
                  <w:marRight w:val="0"/>
                  <w:marTop w:val="0"/>
                  <w:marBottom w:val="0"/>
                  <w:divBdr>
                    <w:top w:val="none" w:sz="0" w:space="0" w:color="auto"/>
                    <w:left w:val="none" w:sz="0" w:space="0" w:color="auto"/>
                    <w:bottom w:val="none" w:sz="0" w:space="0" w:color="auto"/>
                    <w:right w:val="none" w:sz="0" w:space="0" w:color="auto"/>
                  </w:divBdr>
                </w:div>
                <w:div w:id="310402386">
                  <w:marLeft w:val="0"/>
                  <w:marRight w:val="0"/>
                  <w:marTop w:val="0"/>
                  <w:marBottom w:val="0"/>
                  <w:divBdr>
                    <w:top w:val="none" w:sz="0" w:space="0" w:color="auto"/>
                    <w:left w:val="none" w:sz="0" w:space="0" w:color="auto"/>
                    <w:bottom w:val="none" w:sz="0" w:space="0" w:color="auto"/>
                    <w:right w:val="none" w:sz="0" w:space="0" w:color="auto"/>
                  </w:divBdr>
                </w:div>
                <w:div w:id="895629587">
                  <w:marLeft w:val="0"/>
                  <w:marRight w:val="0"/>
                  <w:marTop w:val="0"/>
                  <w:marBottom w:val="0"/>
                  <w:divBdr>
                    <w:top w:val="none" w:sz="0" w:space="0" w:color="auto"/>
                    <w:left w:val="none" w:sz="0" w:space="0" w:color="auto"/>
                    <w:bottom w:val="none" w:sz="0" w:space="0" w:color="auto"/>
                    <w:right w:val="none" w:sz="0" w:space="0" w:color="auto"/>
                  </w:divBdr>
                </w:div>
                <w:div w:id="958805762">
                  <w:marLeft w:val="0"/>
                  <w:marRight w:val="0"/>
                  <w:marTop w:val="0"/>
                  <w:marBottom w:val="0"/>
                  <w:divBdr>
                    <w:top w:val="none" w:sz="0" w:space="0" w:color="auto"/>
                    <w:left w:val="none" w:sz="0" w:space="0" w:color="auto"/>
                    <w:bottom w:val="none" w:sz="0" w:space="0" w:color="auto"/>
                    <w:right w:val="none" w:sz="0" w:space="0" w:color="auto"/>
                  </w:divBdr>
                </w:div>
                <w:div w:id="1492990157">
                  <w:marLeft w:val="0"/>
                  <w:marRight w:val="0"/>
                  <w:marTop w:val="0"/>
                  <w:marBottom w:val="0"/>
                  <w:divBdr>
                    <w:top w:val="none" w:sz="0" w:space="0" w:color="auto"/>
                    <w:left w:val="none" w:sz="0" w:space="0" w:color="auto"/>
                    <w:bottom w:val="none" w:sz="0" w:space="0" w:color="auto"/>
                    <w:right w:val="none" w:sz="0" w:space="0" w:color="auto"/>
                  </w:divBdr>
                </w:div>
                <w:div w:id="417989339">
                  <w:marLeft w:val="0"/>
                  <w:marRight w:val="0"/>
                  <w:marTop w:val="0"/>
                  <w:marBottom w:val="0"/>
                  <w:divBdr>
                    <w:top w:val="none" w:sz="0" w:space="0" w:color="auto"/>
                    <w:left w:val="none" w:sz="0" w:space="0" w:color="auto"/>
                    <w:bottom w:val="none" w:sz="0" w:space="0" w:color="auto"/>
                    <w:right w:val="none" w:sz="0" w:space="0" w:color="auto"/>
                  </w:divBdr>
                </w:div>
                <w:div w:id="563414959">
                  <w:marLeft w:val="0"/>
                  <w:marRight w:val="0"/>
                  <w:marTop w:val="0"/>
                  <w:marBottom w:val="0"/>
                  <w:divBdr>
                    <w:top w:val="none" w:sz="0" w:space="0" w:color="auto"/>
                    <w:left w:val="none" w:sz="0" w:space="0" w:color="auto"/>
                    <w:bottom w:val="none" w:sz="0" w:space="0" w:color="auto"/>
                    <w:right w:val="none" w:sz="0" w:space="0" w:color="auto"/>
                  </w:divBdr>
                </w:div>
                <w:div w:id="1270550410">
                  <w:marLeft w:val="0"/>
                  <w:marRight w:val="0"/>
                  <w:marTop w:val="0"/>
                  <w:marBottom w:val="0"/>
                  <w:divBdr>
                    <w:top w:val="none" w:sz="0" w:space="0" w:color="auto"/>
                    <w:left w:val="none" w:sz="0" w:space="0" w:color="auto"/>
                    <w:bottom w:val="none" w:sz="0" w:space="0" w:color="auto"/>
                    <w:right w:val="none" w:sz="0" w:space="0" w:color="auto"/>
                  </w:divBdr>
                </w:div>
                <w:div w:id="1069159609">
                  <w:marLeft w:val="0"/>
                  <w:marRight w:val="0"/>
                  <w:marTop w:val="0"/>
                  <w:marBottom w:val="0"/>
                  <w:divBdr>
                    <w:top w:val="none" w:sz="0" w:space="0" w:color="auto"/>
                    <w:left w:val="none" w:sz="0" w:space="0" w:color="auto"/>
                    <w:bottom w:val="none" w:sz="0" w:space="0" w:color="auto"/>
                    <w:right w:val="none" w:sz="0" w:space="0" w:color="auto"/>
                  </w:divBdr>
                </w:div>
                <w:div w:id="105198729">
                  <w:marLeft w:val="0"/>
                  <w:marRight w:val="0"/>
                  <w:marTop w:val="0"/>
                  <w:marBottom w:val="0"/>
                  <w:divBdr>
                    <w:top w:val="none" w:sz="0" w:space="0" w:color="auto"/>
                    <w:left w:val="none" w:sz="0" w:space="0" w:color="auto"/>
                    <w:bottom w:val="none" w:sz="0" w:space="0" w:color="auto"/>
                    <w:right w:val="none" w:sz="0" w:space="0" w:color="auto"/>
                  </w:divBdr>
                </w:div>
                <w:div w:id="1957906381">
                  <w:marLeft w:val="0"/>
                  <w:marRight w:val="0"/>
                  <w:marTop w:val="0"/>
                  <w:marBottom w:val="0"/>
                  <w:divBdr>
                    <w:top w:val="none" w:sz="0" w:space="0" w:color="auto"/>
                    <w:left w:val="none" w:sz="0" w:space="0" w:color="auto"/>
                    <w:bottom w:val="none" w:sz="0" w:space="0" w:color="auto"/>
                    <w:right w:val="none" w:sz="0" w:space="0" w:color="auto"/>
                  </w:divBdr>
                </w:div>
                <w:div w:id="810096241">
                  <w:marLeft w:val="0"/>
                  <w:marRight w:val="0"/>
                  <w:marTop w:val="0"/>
                  <w:marBottom w:val="0"/>
                  <w:divBdr>
                    <w:top w:val="none" w:sz="0" w:space="0" w:color="auto"/>
                    <w:left w:val="none" w:sz="0" w:space="0" w:color="auto"/>
                    <w:bottom w:val="none" w:sz="0" w:space="0" w:color="auto"/>
                    <w:right w:val="none" w:sz="0" w:space="0" w:color="auto"/>
                  </w:divBdr>
                </w:div>
                <w:div w:id="1834951461">
                  <w:marLeft w:val="0"/>
                  <w:marRight w:val="0"/>
                  <w:marTop w:val="0"/>
                  <w:marBottom w:val="0"/>
                  <w:divBdr>
                    <w:top w:val="none" w:sz="0" w:space="0" w:color="auto"/>
                    <w:left w:val="none" w:sz="0" w:space="0" w:color="auto"/>
                    <w:bottom w:val="none" w:sz="0" w:space="0" w:color="auto"/>
                    <w:right w:val="none" w:sz="0" w:space="0" w:color="auto"/>
                  </w:divBdr>
                </w:div>
                <w:div w:id="1615551662">
                  <w:marLeft w:val="0"/>
                  <w:marRight w:val="0"/>
                  <w:marTop w:val="0"/>
                  <w:marBottom w:val="0"/>
                  <w:divBdr>
                    <w:top w:val="none" w:sz="0" w:space="0" w:color="auto"/>
                    <w:left w:val="none" w:sz="0" w:space="0" w:color="auto"/>
                    <w:bottom w:val="none" w:sz="0" w:space="0" w:color="auto"/>
                    <w:right w:val="none" w:sz="0" w:space="0" w:color="auto"/>
                  </w:divBdr>
                </w:div>
                <w:div w:id="400255774">
                  <w:marLeft w:val="0"/>
                  <w:marRight w:val="0"/>
                  <w:marTop w:val="0"/>
                  <w:marBottom w:val="0"/>
                  <w:divBdr>
                    <w:top w:val="none" w:sz="0" w:space="0" w:color="auto"/>
                    <w:left w:val="none" w:sz="0" w:space="0" w:color="auto"/>
                    <w:bottom w:val="none" w:sz="0" w:space="0" w:color="auto"/>
                    <w:right w:val="none" w:sz="0" w:space="0" w:color="auto"/>
                  </w:divBdr>
                </w:div>
                <w:div w:id="189608452">
                  <w:marLeft w:val="0"/>
                  <w:marRight w:val="0"/>
                  <w:marTop w:val="0"/>
                  <w:marBottom w:val="0"/>
                  <w:divBdr>
                    <w:top w:val="none" w:sz="0" w:space="0" w:color="auto"/>
                    <w:left w:val="none" w:sz="0" w:space="0" w:color="auto"/>
                    <w:bottom w:val="none" w:sz="0" w:space="0" w:color="auto"/>
                    <w:right w:val="none" w:sz="0" w:space="0" w:color="auto"/>
                  </w:divBdr>
                </w:div>
                <w:div w:id="1751269091">
                  <w:marLeft w:val="0"/>
                  <w:marRight w:val="0"/>
                  <w:marTop w:val="0"/>
                  <w:marBottom w:val="0"/>
                  <w:divBdr>
                    <w:top w:val="none" w:sz="0" w:space="0" w:color="auto"/>
                    <w:left w:val="none" w:sz="0" w:space="0" w:color="auto"/>
                    <w:bottom w:val="none" w:sz="0" w:space="0" w:color="auto"/>
                    <w:right w:val="none" w:sz="0" w:space="0" w:color="auto"/>
                  </w:divBdr>
                </w:div>
                <w:div w:id="439885678">
                  <w:marLeft w:val="0"/>
                  <w:marRight w:val="0"/>
                  <w:marTop w:val="0"/>
                  <w:marBottom w:val="0"/>
                  <w:divBdr>
                    <w:top w:val="none" w:sz="0" w:space="0" w:color="auto"/>
                    <w:left w:val="none" w:sz="0" w:space="0" w:color="auto"/>
                    <w:bottom w:val="none" w:sz="0" w:space="0" w:color="auto"/>
                    <w:right w:val="none" w:sz="0" w:space="0" w:color="auto"/>
                  </w:divBdr>
                </w:div>
                <w:div w:id="1507011611">
                  <w:marLeft w:val="0"/>
                  <w:marRight w:val="0"/>
                  <w:marTop w:val="0"/>
                  <w:marBottom w:val="0"/>
                  <w:divBdr>
                    <w:top w:val="none" w:sz="0" w:space="0" w:color="auto"/>
                    <w:left w:val="none" w:sz="0" w:space="0" w:color="auto"/>
                    <w:bottom w:val="none" w:sz="0" w:space="0" w:color="auto"/>
                    <w:right w:val="none" w:sz="0" w:space="0" w:color="auto"/>
                  </w:divBdr>
                </w:div>
                <w:div w:id="432238789">
                  <w:marLeft w:val="0"/>
                  <w:marRight w:val="0"/>
                  <w:marTop w:val="0"/>
                  <w:marBottom w:val="0"/>
                  <w:divBdr>
                    <w:top w:val="none" w:sz="0" w:space="0" w:color="auto"/>
                    <w:left w:val="none" w:sz="0" w:space="0" w:color="auto"/>
                    <w:bottom w:val="none" w:sz="0" w:space="0" w:color="auto"/>
                    <w:right w:val="none" w:sz="0" w:space="0" w:color="auto"/>
                  </w:divBdr>
                </w:div>
                <w:div w:id="1659110562">
                  <w:marLeft w:val="0"/>
                  <w:marRight w:val="0"/>
                  <w:marTop w:val="0"/>
                  <w:marBottom w:val="0"/>
                  <w:divBdr>
                    <w:top w:val="none" w:sz="0" w:space="0" w:color="auto"/>
                    <w:left w:val="none" w:sz="0" w:space="0" w:color="auto"/>
                    <w:bottom w:val="none" w:sz="0" w:space="0" w:color="auto"/>
                    <w:right w:val="none" w:sz="0" w:space="0" w:color="auto"/>
                  </w:divBdr>
                </w:div>
                <w:div w:id="1363165967">
                  <w:marLeft w:val="0"/>
                  <w:marRight w:val="0"/>
                  <w:marTop w:val="0"/>
                  <w:marBottom w:val="0"/>
                  <w:divBdr>
                    <w:top w:val="none" w:sz="0" w:space="0" w:color="auto"/>
                    <w:left w:val="none" w:sz="0" w:space="0" w:color="auto"/>
                    <w:bottom w:val="none" w:sz="0" w:space="0" w:color="auto"/>
                    <w:right w:val="none" w:sz="0" w:space="0" w:color="auto"/>
                  </w:divBdr>
                </w:div>
                <w:div w:id="1016735047">
                  <w:marLeft w:val="0"/>
                  <w:marRight w:val="0"/>
                  <w:marTop w:val="0"/>
                  <w:marBottom w:val="0"/>
                  <w:divBdr>
                    <w:top w:val="none" w:sz="0" w:space="0" w:color="auto"/>
                    <w:left w:val="none" w:sz="0" w:space="0" w:color="auto"/>
                    <w:bottom w:val="none" w:sz="0" w:space="0" w:color="auto"/>
                    <w:right w:val="none" w:sz="0" w:space="0" w:color="auto"/>
                  </w:divBdr>
                </w:div>
                <w:div w:id="678393395">
                  <w:marLeft w:val="0"/>
                  <w:marRight w:val="0"/>
                  <w:marTop w:val="0"/>
                  <w:marBottom w:val="0"/>
                  <w:divBdr>
                    <w:top w:val="none" w:sz="0" w:space="0" w:color="auto"/>
                    <w:left w:val="none" w:sz="0" w:space="0" w:color="auto"/>
                    <w:bottom w:val="none" w:sz="0" w:space="0" w:color="auto"/>
                    <w:right w:val="none" w:sz="0" w:space="0" w:color="auto"/>
                  </w:divBdr>
                </w:div>
                <w:div w:id="981621734">
                  <w:marLeft w:val="0"/>
                  <w:marRight w:val="0"/>
                  <w:marTop w:val="0"/>
                  <w:marBottom w:val="0"/>
                  <w:divBdr>
                    <w:top w:val="none" w:sz="0" w:space="0" w:color="auto"/>
                    <w:left w:val="none" w:sz="0" w:space="0" w:color="auto"/>
                    <w:bottom w:val="none" w:sz="0" w:space="0" w:color="auto"/>
                    <w:right w:val="none" w:sz="0" w:space="0" w:color="auto"/>
                  </w:divBdr>
                </w:div>
                <w:div w:id="849564073">
                  <w:marLeft w:val="0"/>
                  <w:marRight w:val="0"/>
                  <w:marTop w:val="0"/>
                  <w:marBottom w:val="0"/>
                  <w:divBdr>
                    <w:top w:val="none" w:sz="0" w:space="0" w:color="auto"/>
                    <w:left w:val="none" w:sz="0" w:space="0" w:color="auto"/>
                    <w:bottom w:val="none" w:sz="0" w:space="0" w:color="auto"/>
                    <w:right w:val="none" w:sz="0" w:space="0" w:color="auto"/>
                  </w:divBdr>
                </w:div>
                <w:div w:id="1846749997">
                  <w:marLeft w:val="0"/>
                  <w:marRight w:val="0"/>
                  <w:marTop w:val="0"/>
                  <w:marBottom w:val="0"/>
                  <w:divBdr>
                    <w:top w:val="none" w:sz="0" w:space="0" w:color="auto"/>
                    <w:left w:val="none" w:sz="0" w:space="0" w:color="auto"/>
                    <w:bottom w:val="none" w:sz="0" w:space="0" w:color="auto"/>
                    <w:right w:val="none" w:sz="0" w:space="0" w:color="auto"/>
                  </w:divBdr>
                </w:div>
                <w:div w:id="1879469193">
                  <w:marLeft w:val="0"/>
                  <w:marRight w:val="0"/>
                  <w:marTop w:val="0"/>
                  <w:marBottom w:val="0"/>
                  <w:divBdr>
                    <w:top w:val="none" w:sz="0" w:space="0" w:color="auto"/>
                    <w:left w:val="none" w:sz="0" w:space="0" w:color="auto"/>
                    <w:bottom w:val="none" w:sz="0" w:space="0" w:color="auto"/>
                    <w:right w:val="none" w:sz="0" w:space="0" w:color="auto"/>
                  </w:divBdr>
                </w:div>
                <w:div w:id="1898781248">
                  <w:marLeft w:val="0"/>
                  <w:marRight w:val="0"/>
                  <w:marTop w:val="0"/>
                  <w:marBottom w:val="0"/>
                  <w:divBdr>
                    <w:top w:val="none" w:sz="0" w:space="0" w:color="auto"/>
                    <w:left w:val="none" w:sz="0" w:space="0" w:color="auto"/>
                    <w:bottom w:val="none" w:sz="0" w:space="0" w:color="auto"/>
                    <w:right w:val="none" w:sz="0" w:space="0" w:color="auto"/>
                  </w:divBdr>
                </w:div>
                <w:div w:id="176777151">
                  <w:marLeft w:val="0"/>
                  <w:marRight w:val="0"/>
                  <w:marTop w:val="0"/>
                  <w:marBottom w:val="0"/>
                  <w:divBdr>
                    <w:top w:val="none" w:sz="0" w:space="0" w:color="auto"/>
                    <w:left w:val="none" w:sz="0" w:space="0" w:color="auto"/>
                    <w:bottom w:val="none" w:sz="0" w:space="0" w:color="auto"/>
                    <w:right w:val="none" w:sz="0" w:space="0" w:color="auto"/>
                  </w:divBdr>
                </w:div>
                <w:div w:id="761032115">
                  <w:marLeft w:val="0"/>
                  <w:marRight w:val="0"/>
                  <w:marTop w:val="0"/>
                  <w:marBottom w:val="0"/>
                  <w:divBdr>
                    <w:top w:val="none" w:sz="0" w:space="0" w:color="auto"/>
                    <w:left w:val="none" w:sz="0" w:space="0" w:color="auto"/>
                    <w:bottom w:val="none" w:sz="0" w:space="0" w:color="auto"/>
                    <w:right w:val="none" w:sz="0" w:space="0" w:color="auto"/>
                  </w:divBdr>
                </w:div>
                <w:div w:id="359820401">
                  <w:marLeft w:val="0"/>
                  <w:marRight w:val="0"/>
                  <w:marTop w:val="0"/>
                  <w:marBottom w:val="0"/>
                  <w:divBdr>
                    <w:top w:val="none" w:sz="0" w:space="0" w:color="auto"/>
                    <w:left w:val="none" w:sz="0" w:space="0" w:color="auto"/>
                    <w:bottom w:val="none" w:sz="0" w:space="0" w:color="auto"/>
                    <w:right w:val="none" w:sz="0" w:space="0" w:color="auto"/>
                  </w:divBdr>
                </w:div>
                <w:div w:id="1297489945">
                  <w:marLeft w:val="0"/>
                  <w:marRight w:val="0"/>
                  <w:marTop w:val="0"/>
                  <w:marBottom w:val="0"/>
                  <w:divBdr>
                    <w:top w:val="none" w:sz="0" w:space="0" w:color="auto"/>
                    <w:left w:val="none" w:sz="0" w:space="0" w:color="auto"/>
                    <w:bottom w:val="none" w:sz="0" w:space="0" w:color="auto"/>
                    <w:right w:val="none" w:sz="0" w:space="0" w:color="auto"/>
                  </w:divBdr>
                </w:div>
                <w:div w:id="1636713703">
                  <w:marLeft w:val="0"/>
                  <w:marRight w:val="0"/>
                  <w:marTop w:val="0"/>
                  <w:marBottom w:val="0"/>
                  <w:divBdr>
                    <w:top w:val="none" w:sz="0" w:space="0" w:color="auto"/>
                    <w:left w:val="none" w:sz="0" w:space="0" w:color="auto"/>
                    <w:bottom w:val="none" w:sz="0" w:space="0" w:color="auto"/>
                    <w:right w:val="none" w:sz="0" w:space="0" w:color="auto"/>
                  </w:divBdr>
                </w:div>
                <w:div w:id="17779017">
                  <w:marLeft w:val="0"/>
                  <w:marRight w:val="0"/>
                  <w:marTop w:val="0"/>
                  <w:marBottom w:val="0"/>
                  <w:divBdr>
                    <w:top w:val="none" w:sz="0" w:space="0" w:color="auto"/>
                    <w:left w:val="none" w:sz="0" w:space="0" w:color="auto"/>
                    <w:bottom w:val="none" w:sz="0" w:space="0" w:color="auto"/>
                    <w:right w:val="none" w:sz="0" w:space="0" w:color="auto"/>
                  </w:divBdr>
                </w:div>
                <w:div w:id="531384832">
                  <w:marLeft w:val="0"/>
                  <w:marRight w:val="0"/>
                  <w:marTop w:val="0"/>
                  <w:marBottom w:val="0"/>
                  <w:divBdr>
                    <w:top w:val="none" w:sz="0" w:space="0" w:color="auto"/>
                    <w:left w:val="none" w:sz="0" w:space="0" w:color="auto"/>
                    <w:bottom w:val="none" w:sz="0" w:space="0" w:color="auto"/>
                    <w:right w:val="none" w:sz="0" w:space="0" w:color="auto"/>
                  </w:divBdr>
                </w:div>
                <w:div w:id="207382504">
                  <w:marLeft w:val="0"/>
                  <w:marRight w:val="0"/>
                  <w:marTop w:val="0"/>
                  <w:marBottom w:val="0"/>
                  <w:divBdr>
                    <w:top w:val="none" w:sz="0" w:space="0" w:color="auto"/>
                    <w:left w:val="none" w:sz="0" w:space="0" w:color="auto"/>
                    <w:bottom w:val="none" w:sz="0" w:space="0" w:color="auto"/>
                    <w:right w:val="none" w:sz="0" w:space="0" w:color="auto"/>
                  </w:divBdr>
                </w:div>
                <w:div w:id="1191140127">
                  <w:marLeft w:val="0"/>
                  <w:marRight w:val="0"/>
                  <w:marTop w:val="0"/>
                  <w:marBottom w:val="0"/>
                  <w:divBdr>
                    <w:top w:val="none" w:sz="0" w:space="0" w:color="auto"/>
                    <w:left w:val="none" w:sz="0" w:space="0" w:color="auto"/>
                    <w:bottom w:val="none" w:sz="0" w:space="0" w:color="auto"/>
                    <w:right w:val="none" w:sz="0" w:space="0" w:color="auto"/>
                  </w:divBdr>
                </w:div>
                <w:div w:id="1574269619">
                  <w:marLeft w:val="0"/>
                  <w:marRight w:val="0"/>
                  <w:marTop w:val="0"/>
                  <w:marBottom w:val="0"/>
                  <w:divBdr>
                    <w:top w:val="none" w:sz="0" w:space="0" w:color="auto"/>
                    <w:left w:val="none" w:sz="0" w:space="0" w:color="auto"/>
                    <w:bottom w:val="none" w:sz="0" w:space="0" w:color="auto"/>
                    <w:right w:val="none" w:sz="0" w:space="0" w:color="auto"/>
                  </w:divBdr>
                </w:div>
                <w:div w:id="1639458319">
                  <w:marLeft w:val="0"/>
                  <w:marRight w:val="0"/>
                  <w:marTop w:val="0"/>
                  <w:marBottom w:val="0"/>
                  <w:divBdr>
                    <w:top w:val="none" w:sz="0" w:space="0" w:color="auto"/>
                    <w:left w:val="none" w:sz="0" w:space="0" w:color="auto"/>
                    <w:bottom w:val="none" w:sz="0" w:space="0" w:color="auto"/>
                    <w:right w:val="none" w:sz="0" w:space="0" w:color="auto"/>
                  </w:divBdr>
                </w:div>
                <w:div w:id="483090786">
                  <w:marLeft w:val="0"/>
                  <w:marRight w:val="0"/>
                  <w:marTop w:val="0"/>
                  <w:marBottom w:val="0"/>
                  <w:divBdr>
                    <w:top w:val="none" w:sz="0" w:space="0" w:color="auto"/>
                    <w:left w:val="none" w:sz="0" w:space="0" w:color="auto"/>
                    <w:bottom w:val="none" w:sz="0" w:space="0" w:color="auto"/>
                    <w:right w:val="none" w:sz="0" w:space="0" w:color="auto"/>
                  </w:divBdr>
                </w:div>
                <w:div w:id="96172742">
                  <w:marLeft w:val="0"/>
                  <w:marRight w:val="0"/>
                  <w:marTop w:val="0"/>
                  <w:marBottom w:val="0"/>
                  <w:divBdr>
                    <w:top w:val="none" w:sz="0" w:space="0" w:color="auto"/>
                    <w:left w:val="none" w:sz="0" w:space="0" w:color="auto"/>
                    <w:bottom w:val="none" w:sz="0" w:space="0" w:color="auto"/>
                    <w:right w:val="none" w:sz="0" w:space="0" w:color="auto"/>
                  </w:divBdr>
                </w:div>
                <w:div w:id="922378427">
                  <w:marLeft w:val="0"/>
                  <w:marRight w:val="0"/>
                  <w:marTop w:val="0"/>
                  <w:marBottom w:val="0"/>
                  <w:divBdr>
                    <w:top w:val="none" w:sz="0" w:space="0" w:color="auto"/>
                    <w:left w:val="none" w:sz="0" w:space="0" w:color="auto"/>
                    <w:bottom w:val="none" w:sz="0" w:space="0" w:color="auto"/>
                    <w:right w:val="none" w:sz="0" w:space="0" w:color="auto"/>
                  </w:divBdr>
                </w:div>
                <w:div w:id="416904749">
                  <w:marLeft w:val="0"/>
                  <w:marRight w:val="0"/>
                  <w:marTop w:val="0"/>
                  <w:marBottom w:val="0"/>
                  <w:divBdr>
                    <w:top w:val="none" w:sz="0" w:space="0" w:color="auto"/>
                    <w:left w:val="none" w:sz="0" w:space="0" w:color="auto"/>
                    <w:bottom w:val="none" w:sz="0" w:space="0" w:color="auto"/>
                    <w:right w:val="none" w:sz="0" w:space="0" w:color="auto"/>
                  </w:divBdr>
                </w:div>
                <w:div w:id="1424643114">
                  <w:marLeft w:val="0"/>
                  <w:marRight w:val="0"/>
                  <w:marTop w:val="0"/>
                  <w:marBottom w:val="0"/>
                  <w:divBdr>
                    <w:top w:val="none" w:sz="0" w:space="0" w:color="auto"/>
                    <w:left w:val="none" w:sz="0" w:space="0" w:color="auto"/>
                    <w:bottom w:val="none" w:sz="0" w:space="0" w:color="auto"/>
                    <w:right w:val="none" w:sz="0" w:space="0" w:color="auto"/>
                  </w:divBdr>
                </w:div>
                <w:div w:id="1618024306">
                  <w:marLeft w:val="0"/>
                  <w:marRight w:val="0"/>
                  <w:marTop w:val="0"/>
                  <w:marBottom w:val="0"/>
                  <w:divBdr>
                    <w:top w:val="none" w:sz="0" w:space="0" w:color="auto"/>
                    <w:left w:val="none" w:sz="0" w:space="0" w:color="auto"/>
                    <w:bottom w:val="none" w:sz="0" w:space="0" w:color="auto"/>
                    <w:right w:val="none" w:sz="0" w:space="0" w:color="auto"/>
                  </w:divBdr>
                </w:div>
                <w:div w:id="2057924858">
                  <w:marLeft w:val="0"/>
                  <w:marRight w:val="0"/>
                  <w:marTop w:val="0"/>
                  <w:marBottom w:val="0"/>
                  <w:divBdr>
                    <w:top w:val="none" w:sz="0" w:space="0" w:color="auto"/>
                    <w:left w:val="none" w:sz="0" w:space="0" w:color="auto"/>
                    <w:bottom w:val="none" w:sz="0" w:space="0" w:color="auto"/>
                    <w:right w:val="none" w:sz="0" w:space="0" w:color="auto"/>
                  </w:divBdr>
                </w:div>
                <w:div w:id="1450198299">
                  <w:marLeft w:val="0"/>
                  <w:marRight w:val="0"/>
                  <w:marTop w:val="0"/>
                  <w:marBottom w:val="0"/>
                  <w:divBdr>
                    <w:top w:val="none" w:sz="0" w:space="0" w:color="auto"/>
                    <w:left w:val="none" w:sz="0" w:space="0" w:color="auto"/>
                    <w:bottom w:val="none" w:sz="0" w:space="0" w:color="auto"/>
                    <w:right w:val="none" w:sz="0" w:space="0" w:color="auto"/>
                  </w:divBdr>
                </w:div>
                <w:div w:id="1037897637">
                  <w:marLeft w:val="0"/>
                  <w:marRight w:val="0"/>
                  <w:marTop w:val="0"/>
                  <w:marBottom w:val="0"/>
                  <w:divBdr>
                    <w:top w:val="none" w:sz="0" w:space="0" w:color="auto"/>
                    <w:left w:val="none" w:sz="0" w:space="0" w:color="auto"/>
                    <w:bottom w:val="none" w:sz="0" w:space="0" w:color="auto"/>
                    <w:right w:val="none" w:sz="0" w:space="0" w:color="auto"/>
                  </w:divBdr>
                </w:div>
                <w:div w:id="786044445">
                  <w:marLeft w:val="0"/>
                  <w:marRight w:val="0"/>
                  <w:marTop w:val="0"/>
                  <w:marBottom w:val="0"/>
                  <w:divBdr>
                    <w:top w:val="none" w:sz="0" w:space="0" w:color="auto"/>
                    <w:left w:val="none" w:sz="0" w:space="0" w:color="auto"/>
                    <w:bottom w:val="none" w:sz="0" w:space="0" w:color="auto"/>
                    <w:right w:val="none" w:sz="0" w:space="0" w:color="auto"/>
                  </w:divBdr>
                </w:div>
                <w:div w:id="1474441239">
                  <w:marLeft w:val="0"/>
                  <w:marRight w:val="0"/>
                  <w:marTop w:val="0"/>
                  <w:marBottom w:val="0"/>
                  <w:divBdr>
                    <w:top w:val="none" w:sz="0" w:space="0" w:color="auto"/>
                    <w:left w:val="none" w:sz="0" w:space="0" w:color="auto"/>
                    <w:bottom w:val="none" w:sz="0" w:space="0" w:color="auto"/>
                    <w:right w:val="none" w:sz="0" w:space="0" w:color="auto"/>
                  </w:divBdr>
                </w:div>
                <w:div w:id="1801533256">
                  <w:marLeft w:val="0"/>
                  <w:marRight w:val="0"/>
                  <w:marTop w:val="0"/>
                  <w:marBottom w:val="0"/>
                  <w:divBdr>
                    <w:top w:val="none" w:sz="0" w:space="0" w:color="auto"/>
                    <w:left w:val="none" w:sz="0" w:space="0" w:color="auto"/>
                    <w:bottom w:val="none" w:sz="0" w:space="0" w:color="auto"/>
                    <w:right w:val="none" w:sz="0" w:space="0" w:color="auto"/>
                  </w:divBdr>
                </w:div>
                <w:div w:id="1367605496">
                  <w:marLeft w:val="0"/>
                  <w:marRight w:val="0"/>
                  <w:marTop w:val="0"/>
                  <w:marBottom w:val="0"/>
                  <w:divBdr>
                    <w:top w:val="none" w:sz="0" w:space="0" w:color="auto"/>
                    <w:left w:val="none" w:sz="0" w:space="0" w:color="auto"/>
                    <w:bottom w:val="none" w:sz="0" w:space="0" w:color="auto"/>
                    <w:right w:val="none" w:sz="0" w:space="0" w:color="auto"/>
                  </w:divBdr>
                </w:div>
                <w:div w:id="759982409">
                  <w:marLeft w:val="0"/>
                  <w:marRight w:val="0"/>
                  <w:marTop w:val="0"/>
                  <w:marBottom w:val="0"/>
                  <w:divBdr>
                    <w:top w:val="none" w:sz="0" w:space="0" w:color="auto"/>
                    <w:left w:val="none" w:sz="0" w:space="0" w:color="auto"/>
                    <w:bottom w:val="none" w:sz="0" w:space="0" w:color="auto"/>
                    <w:right w:val="none" w:sz="0" w:space="0" w:color="auto"/>
                  </w:divBdr>
                </w:div>
                <w:div w:id="989409845">
                  <w:marLeft w:val="0"/>
                  <w:marRight w:val="0"/>
                  <w:marTop w:val="0"/>
                  <w:marBottom w:val="0"/>
                  <w:divBdr>
                    <w:top w:val="none" w:sz="0" w:space="0" w:color="auto"/>
                    <w:left w:val="none" w:sz="0" w:space="0" w:color="auto"/>
                    <w:bottom w:val="none" w:sz="0" w:space="0" w:color="auto"/>
                    <w:right w:val="none" w:sz="0" w:space="0" w:color="auto"/>
                  </w:divBdr>
                </w:div>
                <w:div w:id="1058434585">
                  <w:marLeft w:val="0"/>
                  <w:marRight w:val="0"/>
                  <w:marTop w:val="0"/>
                  <w:marBottom w:val="0"/>
                  <w:divBdr>
                    <w:top w:val="none" w:sz="0" w:space="0" w:color="auto"/>
                    <w:left w:val="none" w:sz="0" w:space="0" w:color="auto"/>
                    <w:bottom w:val="none" w:sz="0" w:space="0" w:color="auto"/>
                    <w:right w:val="none" w:sz="0" w:space="0" w:color="auto"/>
                  </w:divBdr>
                </w:div>
                <w:div w:id="1475176498">
                  <w:marLeft w:val="0"/>
                  <w:marRight w:val="0"/>
                  <w:marTop w:val="0"/>
                  <w:marBottom w:val="0"/>
                  <w:divBdr>
                    <w:top w:val="none" w:sz="0" w:space="0" w:color="auto"/>
                    <w:left w:val="none" w:sz="0" w:space="0" w:color="auto"/>
                    <w:bottom w:val="none" w:sz="0" w:space="0" w:color="auto"/>
                    <w:right w:val="none" w:sz="0" w:space="0" w:color="auto"/>
                  </w:divBdr>
                </w:div>
                <w:div w:id="1747268178">
                  <w:marLeft w:val="0"/>
                  <w:marRight w:val="0"/>
                  <w:marTop w:val="0"/>
                  <w:marBottom w:val="0"/>
                  <w:divBdr>
                    <w:top w:val="none" w:sz="0" w:space="0" w:color="auto"/>
                    <w:left w:val="none" w:sz="0" w:space="0" w:color="auto"/>
                    <w:bottom w:val="none" w:sz="0" w:space="0" w:color="auto"/>
                    <w:right w:val="none" w:sz="0" w:space="0" w:color="auto"/>
                  </w:divBdr>
                </w:div>
                <w:div w:id="101338011">
                  <w:marLeft w:val="0"/>
                  <w:marRight w:val="0"/>
                  <w:marTop w:val="0"/>
                  <w:marBottom w:val="0"/>
                  <w:divBdr>
                    <w:top w:val="none" w:sz="0" w:space="0" w:color="auto"/>
                    <w:left w:val="none" w:sz="0" w:space="0" w:color="auto"/>
                    <w:bottom w:val="none" w:sz="0" w:space="0" w:color="auto"/>
                    <w:right w:val="none" w:sz="0" w:space="0" w:color="auto"/>
                  </w:divBdr>
                </w:div>
                <w:div w:id="356928948">
                  <w:marLeft w:val="0"/>
                  <w:marRight w:val="0"/>
                  <w:marTop w:val="0"/>
                  <w:marBottom w:val="0"/>
                  <w:divBdr>
                    <w:top w:val="none" w:sz="0" w:space="0" w:color="auto"/>
                    <w:left w:val="none" w:sz="0" w:space="0" w:color="auto"/>
                    <w:bottom w:val="none" w:sz="0" w:space="0" w:color="auto"/>
                    <w:right w:val="none" w:sz="0" w:space="0" w:color="auto"/>
                  </w:divBdr>
                </w:div>
                <w:div w:id="511921533">
                  <w:marLeft w:val="0"/>
                  <w:marRight w:val="0"/>
                  <w:marTop w:val="0"/>
                  <w:marBottom w:val="0"/>
                  <w:divBdr>
                    <w:top w:val="none" w:sz="0" w:space="0" w:color="auto"/>
                    <w:left w:val="none" w:sz="0" w:space="0" w:color="auto"/>
                    <w:bottom w:val="none" w:sz="0" w:space="0" w:color="auto"/>
                    <w:right w:val="none" w:sz="0" w:space="0" w:color="auto"/>
                  </w:divBdr>
                </w:div>
                <w:div w:id="1629504834">
                  <w:marLeft w:val="0"/>
                  <w:marRight w:val="0"/>
                  <w:marTop w:val="0"/>
                  <w:marBottom w:val="0"/>
                  <w:divBdr>
                    <w:top w:val="none" w:sz="0" w:space="0" w:color="auto"/>
                    <w:left w:val="none" w:sz="0" w:space="0" w:color="auto"/>
                    <w:bottom w:val="none" w:sz="0" w:space="0" w:color="auto"/>
                    <w:right w:val="none" w:sz="0" w:space="0" w:color="auto"/>
                  </w:divBdr>
                </w:div>
                <w:div w:id="446587132">
                  <w:marLeft w:val="0"/>
                  <w:marRight w:val="0"/>
                  <w:marTop w:val="0"/>
                  <w:marBottom w:val="0"/>
                  <w:divBdr>
                    <w:top w:val="none" w:sz="0" w:space="0" w:color="auto"/>
                    <w:left w:val="none" w:sz="0" w:space="0" w:color="auto"/>
                    <w:bottom w:val="none" w:sz="0" w:space="0" w:color="auto"/>
                    <w:right w:val="none" w:sz="0" w:space="0" w:color="auto"/>
                  </w:divBdr>
                </w:div>
                <w:div w:id="1423985153">
                  <w:marLeft w:val="0"/>
                  <w:marRight w:val="0"/>
                  <w:marTop w:val="0"/>
                  <w:marBottom w:val="0"/>
                  <w:divBdr>
                    <w:top w:val="none" w:sz="0" w:space="0" w:color="auto"/>
                    <w:left w:val="none" w:sz="0" w:space="0" w:color="auto"/>
                    <w:bottom w:val="none" w:sz="0" w:space="0" w:color="auto"/>
                    <w:right w:val="none" w:sz="0" w:space="0" w:color="auto"/>
                  </w:divBdr>
                </w:div>
                <w:div w:id="424114755">
                  <w:marLeft w:val="0"/>
                  <w:marRight w:val="0"/>
                  <w:marTop w:val="0"/>
                  <w:marBottom w:val="0"/>
                  <w:divBdr>
                    <w:top w:val="none" w:sz="0" w:space="0" w:color="auto"/>
                    <w:left w:val="none" w:sz="0" w:space="0" w:color="auto"/>
                    <w:bottom w:val="none" w:sz="0" w:space="0" w:color="auto"/>
                    <w:right w:val="none" w:sz="0" w:space="0" w:color="auto"/>
                  </w:divBdr>
                </w:div>
                <w:div w:id="2142768456">
                  <w:marLeft w:val="0"/>
                  <w:marRight w:val="0"/>
                  <w:marTop w:val="0"/>
                  <w:marBottom w:val="0"/>
                  <w:divBdr>
                    <w:top w:val="none" w:sz="0" w:space="0" w:color="auto"/>
                    <w:left w:val="none" w:sz="0" w:space="0" w:color="auto"/>
                    <w:bottom w:val="none" w:sz="0" w:space="0" w:color="auto"/>
                    <w:right w:val="none" w:sz="0" w:space="0" w:color="auto"/>
                  </w:divBdr>
                </w:div>
                <w:div w:id="2139108061">
                  <w:marLeft w:val="0"/>
                  <w:marRight w:val="0"/>
                  <w:marTop w:val="0"/>
                  <w:marBottom w:val="0"/>
                  <w:divBdr>
                    <w:top w:val="none" w:sz="0" w:space="0" w:color="auto"/>
                    <w:left w:val="none" w:sz="0" w:space="0" w:color="auto"/>
                    <w:bottom w:val="none" w:sz="0" w:space="0" w:color="auto"/>
                    <w:right w:val="none" w:sz="0" w:space="0" w:color="auto"/>
                  </w:divBdr>
                </w:div>
                <w:div w:id="1665694684">
                  <w:marLeft w:val="0"/>
                  <w:marRight w:val="0"/>
                  <w:marTop w:val="0"/>
                  <w:marBottom w:val="0"/>
                  <w:divBdr>
                    <w:top w:val="none" w:sz="0" w:space="0" w:color="auto"/>
                    <w:left w:val="none" w:sz="0" w:space="0" w:color="auto"/>
                    <w:bottom w:val="none" w:sz="0" w:space="0" w:color="auto"/>
                    <w:right w:val="none" w:sz="0" w:space="0" w:color="auto"/>
                  </w:divBdr>
                </w:div>
                <w:div w:id="1333796521">
                  <w:marLeft w:val="0"/>
                  <w:marRight w:val="0"/>
                  <w:marTop w:val="0"/>
                  <w:marBottom w:val="0"/>
                  <w:divBdr>
                    <w:top w:val="none" w:sz="0" w:space="0" w:color="auto"/>
                    <w:left w:val="none" w:sz="0" w:space="0" w:color="auto"/>
                    <w:bottom w:val="none" w:sz="0" w:space="0" w:color="auto"/>
                    <w:right w:val="none" w:sz="0" w:space="0" w:color="auto"/>
                  </w:divBdr>
                </w:div>
                <w:div w:id="1228030906">
                  <w:marLeft w:val="0"/>
                  <w:marRight w:val="0"/>
                  <w:marTop w:val="0"/>
                  <w:marBottom w:val="0"/>
                  <w:divBdr>
                    <w:top w:val="none" w:sz="0" w:space="0" w:color="auto"/>
                    <w:left w:val="none" w:sz="0" w:space="0" w:color="auto"/>
                    <w:bottom w:val="none" w:sz="0" w:space="0" w:color="auto"/>
                    <w:right w:val="none" w:sz="0" w:space="0" w:color="auto"/>
                  </w:divBdr>
                </w:div>
                <w:div w:id="1154839103">
                  <w:marLeft w:val="0"/>
                  <w:marRight w:val="0"/>
                  <w:marTop w:val="0"/>
                  <w:marBottom w:val="0"/>
                  <w:divBdr>
                    <w:top w:val="none" w:sz="0" w:space="0" w:color="auto"/>
                    <w:left w:val="none" w:sz="0" w:space="0" w:color="auto"/>
                    <w:bottom w:val="none" w:sz="0" w:space="0" w:color="auto"/>
                    <w:right w:val="none" w:sz="0" w:space="0" w:color="auto"/>
                  </w:divBdr>
                </w:div>
                <w:div w:id="240022864">
                  <w:marLeft w:val="0"/>
                  <w:marRight w:val="0"/>
                  <w:marTop w:val="0"/>
                  <w:marBottom w:val="0"/>
                  <w:divBdr>
                    <w:top w:val="none" w:sz="0" w:space="0" w:color="auto"/>
                    <w:left w:val="none" w:sz="0" w:space="0" w:color="auto"/>
                    <w:bottom w:val="none" w:sz="0" w:space="0" w:color="auto"/>
                    <w:right w:val="none" w:sz="0" w:space="0" w:color="auto"/>
                  </w:divBdr>
                </w:div>
                <w:div w:id="635306022">
                  <w:marLeft w:val="0"/>
                  <w:marRight w:val="0"/>
                  <w:marTop w:val="0"/>
                  <w:marBottom w:val="0"/>
                  <w:divBdr>
                    <w:top w:val="none" w:sz="0" w:space="0" w:color="auto"/>
                    <w:left w:val="none" w:sz="0" w:space="0" w:color="auto"/>
                    <w:bottom w:val="none" w:sz="0" w:space="0" w:color="auto"/>
                    <w:right w:val="none" w:sz="0" w:space="0" w:color="auto"/>
                  </w:divBdr>
                </w:div>
                <w:div w:id="793182947">
                  <w:marLeft w:val="0"/>
                  <w:marRight w:val="0"/>
                  <w:marTop w:val="0"/>
                  <w:marBottom w:val="0"/>
                  <w:divBdr>
                    <w:top w:val="none" w:sz="0" w:space="0" w:color="auto"/>
                    <w:left w:val="none" w:sz="0" w:space="0" w:color="auto"/>
                    <w:bottom w:val="none" w:sz="0" w:space="0" w:color="auto"/>
                    <w:right w:val="none" w:sz="0" w:space="0" w:color="auto"/>
                  </w:divBdr>
                </w:div>
                <w:div w:id="1030686079">
                  <w:marLeft w:val="0"/>
                  <w:marRight w:val="0"/>
                  <w:marTop w:val="0"/>
                  <w:marBottom w:val="0"/>
                  <w:divBdr>
                    <w:top w:val="none" w:sz="0" w:space="0" w:color="auto"/>
                    <w:left w:val="none" w:sz="0" w:space="0" w:color="auto"/>
                    <w:bottom w:val="none" w:sz="0" w:space="0" w:color="auto"/>
                    <w:right w:val="none" w:sz="0" w:space="0" w:color="auto"/>
                  </w:divBdr>
                </w:div>
                <w:div w:id="1799956451">
                  <w:marLeft w:val="0"/>
                  <w:marRight w:val="0"/>
                  <w:marTop w:val="0"/>
                  <w:marBottom w:val="0"/>
                  <w:divBdr>
                    <w:top w:val="none" w:sz="0" w:space="0" w:color="auto"/>
                    <w:left w:val="none" w:sz="0" w:space="0" w:color="auto"/>
                    <w:bottom w:val="none" w:sz="0" w:space="0" w:color="auto"/>
                    <w:right w:val="none" w:sz="0" w:space="0" w:color="auto"/>
                  </w:divBdr>
                </w:div>
                <w:div w:id="1345085732">
                  <w:marLeft w:val="0"/>
                  <w:marRight w:val="0"/>
                  <w:marTop w:val="0"/>
                  <w:marBottom w:val="0"/>
                  <w:divBdr>
                    <w:top w:val="none" w:sz="0" w:space="0" w:color="auto"/>
                    <w:left w:val="none" w:sz="0" w:space="0" w:color="auto"/>
                    <w:bottom w:val="none" w:sz="0" w:space="0" w:color="auto"/>
                    <w:right w:val="none" w:sz="0" w:space="0" w:color="auto"/>
                  </w:divBdr>
                </w:div>
                <w:div w:id="1358316999">
                  <w:marLeft w:val="0"/>
                  <w:marRight w:val="0"/>
                  <w:marTop w:val="0"/>
                  <w:marBottom w:val="0"/>
                  <w:divBdr>
                    <w:top w:val="none" w:sz="0" w:space="0" w:color="auto"/>
                    <w:left w:val="none" w:sz="0" w:space="0" w:color="auto"/>
                    <w:bottom w:val="none" w:sz="0" w:space="0" w:color="auto"/>
                    <w:right w:val="none" w:sz="0" w:space="0" w:color="auto"/>
                  </w:divBdr>
                </w:div>
                <w:div w:id="116410019">
                  <w:marLeft w:val="0"/>
                  <w:marRight w:val="0"/>
                  <w:marTop w:val="0"/>
                  <w:marBottom w:val="0"/>
                  <w:divBdr>
                    <w:top w:val="none" w:sz="0" w:space="0" w:color="auto"/>
                    <w:left w:val="none" w:sz="0" w:space="0" w:color="auto"/>
                    <w:bottom w:val="none" w:sz="0" w:space="0" w:color="auto"/>
                    <w:right w:val="none" w:sz="0" w:space="0" w:color="auto"/>
                  </w:divBdr>
                </w:div>
                <w:div w:id="2071153614">
                  <w:marLeft w:val="0"/>
                  <w:marRight w:val="0"/>
                  <w:marTop w:val="0"/>
                  <w:marBottom w:val="0"/>
                  <w:divBdr>
                    <w:top w:val="none" w:sz="0" w:space="0" w:color="auto"/>
                    <w:left w:val="none" w:sz="0" w:space="0" w:color="auto"/>
                    <w:bottom w:val="none" w:sz="0" w:space="0" w:color="auto"/>
                    <w:right w:val="none" w:sz="0" w:space="0" w:color="auto"/>
                  </w:divBdr>
                </w:div>
                <w:div w:id="837769306">
                  <w:marLeft w:val="0"/>
                  <w:marRight w:val="0"/>
                  <w:marTop w:val="0"/>
                  <w:marBottom w:val="0"/>
                  <w:divBdr>
                    <w:top w:val="none" w:sz="0" w:space="0" w:color="auto"/>
                    <w:left w:val="none" w:sz="0" w:space="0" w:color="auto"/>
                    <w:bottom w:val="none" w:sz="0" w:space="0" w:color="auto"/>
                    <w:right w:val="none" w:sz="0" w:space="0" w:color="auto"/>
                  </w:divBdr>
                </w:div>
                <w:div w:id="243805738">
                  <w:marLeft w:val="0"/>
                  <w:marRight w:val="0"/>
                  <w:marTop w:val="0"/>
                  <w:marBottom w:val="0"/>
                  <w:divBdr>
                    <w:top w:val="none" w:sz="0" w:space="0" w:color="auto"/>
                    <w:left w:val="none" w:sz="0" w:space="0" w:color="auto"/>
                    <w:bottom w:val="none" w:sz="0" w:space="0" w:color="auto"/>
                    <w:right w:val="none" w:sz="0" w:space="0" w:color="auto"/>
                  </w:divBdr>
                </w:div>
                <w:div w:id="89326589">
                  <w:marLeft w:val="0"/>
                  <w:marRight w:val="0"/>
                  <w:marTop w:val="0"/>
                  <w:marBottom w:val="0"/>
                  <w:divBdr>
                    <w:top w:val="none" w:sz="0" w:space="0" w:color="auto"/>
                    <w:left w:val="none" w:sz="0" w:space="0" w:color="auto"/>
                    <w:bottom w:val="none" w:sz="0" w:space="0" w:color="auto"/>
                    <w:right w:val="none" w:sz="0" w:space="0" w:color="auto"/>
                  </w:divBdr>
                </w:div>
                <w:div w:id="198398877">
                  <w:marLeft w:val="0"/>
                  <w:marRight w:val="0"/>
                  <w:marTop w:val="0"/>
                  <w:marBottom w:val="0"/>
                  <w:divBdr>
                    <w:top w:val="none" w:sz="0" w:space="0" w:color="auto"/>
                    <w:left w:val="none" w:sz="0" w:space="0" w:color="auto"/>
                    <w:bottom w:val="none" w:sz="0" w:space="0" w:color="auto"/>
                    <w:right w:val="none" w:sz="0" w:space="0" w:color="auto"/>
                  </w:divBdr>
                </w:div>
                <w:div w:id="1379818849">
                  <w:marLeft w:val="0"/>
                  <w:marRight w:val="0"/>
                  <w:marTop w:val="0"/>
                  <w:marBottom w:val="0"/>
                  <w:divBdr>
                    <w:top w:val="none" w:sz="0" w:space="0" w:color="auto"/>
                    <w:left w:val="none" w:sz="0" w:space="0" w:color="auto"/>
                    <w:bottom w:val="none" w:sz="0" w:space="0" w:color="auto"/>
                    <w:right w:val="none" w:sz="0" w:space="0" w:color="auto"/>
                  </w:divBdr>
                </w:div>
                <w:div w:id="2038845816">
                  <w:marLeft w:val="0"/>
                  <w:marRight w:val="0"/>
                  <w:marTop w:val="0"/>
                  <w:marBottom w:val="0"/>
                  <w:divBdr>
                    <w:top w:val="none" w:sz="0" w:space="0" w:color="auto"/>
                    <w:left w:val="none" w:sz="0" w:space="0" w:color="auto"/>
                    <w:bottom w:val="none" w:sz="0" w:space="0" w:color="auto"/>
                    <w:right w:val="none" w:sz="0" w:space="0" w:color="auto"/>
                  </w:divBdr>
                </w:div>
                <w:div w:id="82189797">
                  <w:marLeft w:val="0"/>
                  <w:marRight w:val="0"/>
                  <w:marTop w:val="0"/>
                  <w:marBottom w:val="0"/>
                  <w:divBdr>
                    <w:top w:val="none" w:sz="0" w:space="0" w:color="auto"/>
                    <w:left w:val="none" w:sz="0" w:space="0" w:color="auto"/>
                    <w:bottom w:val="none" w:sz="0" w:space="0" w:color="auto"/>
                    <w:right w:val="none" w:sz="0" w:space="0" w:color="auto"/>
                  </w:divBdr>
                </w:div>
                <w:div w:id="1658419808">
                  <w:marLeft w:val="0"/>
                  <w:marRight w:val="0"/>
                  <w:marTop w:val="0"/>
                  <w:marBottom w:val="0"/>
                  <w:divBdr>
                    <w:top w:val="none" w:sz="0" w:space="0" w:color="auto"/>
                    <w:left w:val="none" w:sz="0" w:space="0" w:color="auto"/>
                    <w:bottom w:val="none" w:sz="0" w:space="0" w:color="auto"/>
                    <w:right w:val="none" w:sz="0" w:space="0" w:color="auto"/>
                  </w:divBdr>
                </w:div>
                <w:div w:id="1452363138">
                  <w:marLeft w:val="0"/>
                  <w:marRight w:val="0"/>
                  <w:marTop w:val="0"/>
                  <w:marBottom w:val="0"/>
                  <w:divBdr>
                    <w:top w:val="none" w:sz="0" w:space="0" w:color="auto"/>
                    <w:left w:val="none" w:sz="0" w:space="0" w:color="auto"/>
                    <w:bottom w:val="none" w:sz="0" w:space="0" w:color="auto"/>
                    <w:right w:val="none" w:sz="0" w:space="0" w:color="auto"/>
                  </w:divBdr>
                </w:div>
                <w:div w:id="463163370">
                  <w:marLeft w:val="0"/>
                  <w:marRight w:val="0"/>
                  <w:marTop w:val="0"/>
                  <w:marBottom w:val="0"/>
                  <w:divBdr>
                    <w:top w:val="none" w:sz="0" w:space="0" w:color="auto"/>
                    <w:left w:val="none" w:sz="0" w:space="0" w:color="auto"/>
                    <w:bottom w:val="none" w:sz="0" w:space="0" w:color="auto"/>
                    <w:right w:val="none" w:sz="0" w:space="0" w:color="auto"/>
                  </w:divBdr>
                </w:div>
                <w:div w:id="1618639625">
                  <w:marLeft w:val="0"/>
                  <w:marRight w:val="0"/>
                  <w:marTop w:val="0"/>
                  <w:marBottom w:val="0"/>
                  <w:divBdr>
                    <w:top w:val="none" w:sz="0" w:space="0" w:color="auto"/>
                    <w:left w:val="none" w:sz="0" w:space="0" w:color="auto"/>
                    <w:bottom w:val="none" w:sz="0" w:space="0" w:color="auto"/>
                    <w:right w:val="none" w:sz="0" w:space="0" w:color="auto"/>
                  </w:divBdr>
                </w:div>
                <w:div w:id="1202089586">
                  <w:marLeft w:val="0"/>
                  <w:marRight w:val="0"/>
                  <w:marTop w:val="0"/>
                  <w:marBottom w:val="0"/>
                  <w:divBdr>
                    <w:top w:val="none" w:sz="0" w:space="0" w:color="auto"/>
                    <w:left w:val="none" w:sz="0" w:space="0" w:color="auto"/>
                    <w:bottom w:val="none" w:sz="0" w:space="0" w:color="auto"/>
                    <w:right w:val="none" w:sz="0" w:space="0" w:color="auto"/>
                  </w:divBdr>
                </w:div>
                <w:div w:id="760099920">
                  <w:marLeft w:val="0"/>
                  <w:marRight w:val="0"/>
                  <w:marTop w:val="0"/>
                  <w:marBottom w:val="0"/>
                  <w:divBdr>
                    <w:top w:val="none" w:sz="0" w:space="0" w:color="auto"/>
                    <w:left w:val="none" w:sz="0" w:space="0" w:color="auto"/>
                    <w:bottom w:val="none" w:sz="0" w:space="0" w:color="auto"/>
                    <w:right w:val="none" w:sz="0" w:space="0" w:color="auto"/>
                  </w:divBdr>
                </w:div>
                <w:div w:id="130487141">
                  <w:marLeft w:val="0"/>
                  <w:marRight w:val="0"/>
                  <w:marTop w:val="0"/>
                  <w:marBottom w:val="0"/>
                  <w:divBdr>
                    <w:top w:val="none" w:sz="0" w:space="0" w:color="auto"/>
                    <w:left w:val="none" w:sz="0" w:space="0" w:color="auto"/>
                    <w:bottom w:val="none" w:sz="0" w:space="0" w:color="auto"/>
                    <w:right w:val="none" w:sz="0" w:space="0" w:color="auto"/>
                  </w:divBdr>
                </w:div>
                <w:div w:id="422576813">
                  <w:marLeft w:val="0"/>
                  <w:marRight w:val="0"/>
                  <w:marTop w:val="0"/>
                  <w:marBottom w:val="0"/>
                  <w:divBdr>
                    <w:top w:val="none" w:sz="0" w:space="0" w:color="auto"/>
                    <w:left w:val="none" w:sz="0" w:space="0" w:color="auto"/>
                    <w:bottom w:val="none" w:sz="0" w:space="0" w:color="auto"/>
                    <w:right w:val="none" w:sz="0" w:space="0" w:color="auto"/>
                  </w:divBdr>
                </w:div>
                <w:div w:id="776675105">
                  <w:marLeft w:val="0"/>
                  <w:marRight w:val="0"/>
                  <w:marTop w:val="0"/>
                  <w:marBottom w:val="0"/>
                  <w:divBdr>
                    <w:top w:val="none" w:sz="0" w:space="0" w:color="auto"/>
                    <w:left w:val="none" w:sz="0" w:space="0" w:color="auto"/>
                    <w:bottom w:val="none" w:sz="0" w:space="0" w:color="auto"/>
                    <w:right w:val="none" w:sz="0" w:space="0" w:color="auto"/>
                  </w:divBdr>
                </w:div>
                <w:div w:id="860893097">
                  <w:marLeft w:val="0"/>
                  <w:marRight w:val="0"/>
                  <w:marTop w:val="0"/>
                  <w:marBottom w:val="0"/>
                  <w:divBdr>
                    <w:top w:val="none" w:sz="0" w:space="0" w:color="auto"/>
                    <w:left w:val="none" w:sz="0" w:space="0" w:color="auto"/>
                    <w:bottom w:val="none" w:sz="0" w:space="0" w:color="auto"/>
                    <w:right w:val="none" w:sz="0" w:space="0" w:color="auto"/>
                  </w:divBdr>
                </w:div>
                <w:div w:id="2067409205">
                  <w:marLeft w:val="0"/>
                  <w:marRight w:val="0"/>
                  <w:marTop w:val="0"/>
                  <w:marBottom w:val="0"/>
                  <w:divBdr>
                    <w:top w:val="none" w:sz="0" w:space="0" w:color="auto"/>
                    <w:left w:val="none" w:sz="0" w:space="0" w:color="auto"/>
                    <w:bottom w:val="none" w:sz="0" w:space="0" w:color="auto"/>
                    <w:right w:val="none" w:sz="0" w:space="0" w:color="auto"/>
                  </w:divBdr>
                </w:div>
                <w:div w:id="1948465638">
                  <w:marLeft w:val="0"/>
                  <w:marRight w:val="0"/>
                  <w:marTop w:val="0"/>
                  <w:marBottom w:val="0"/>
                  <w:divBdr>
                    <w:top w:val="none" w:sz="0" w:space="0" w:color="auto"/>
                    <w:left w:val="none" w:sz="0" w:space="0" w:color="auto"/>
                    <w:bottom w:val="none" w:sz="0" w:space="0" w:color="auto"/>
                    <w:right w:val="none" w:sz="0" w:space="0" w:color="auto"/>
                  </w:divBdr>
                </w:div>
                <w:div w:id="1240477854">
                  <w:marLeft w:val="0"/>
                  <w:marRight w:val="0"/>
                  <w:marTop w:val="0"/>
                  <w:marBottom w:val="0"/>
                  <w:divBdr>
                    <w:top w:val="none" w:sz="0" w:space="0" w:color="auto"/>
                    <w:left w:val="none" w:sz="0" w:space="0" w:color="auto"/>
                    <w:bottom w:val="none" w:sz="0" w:space="0" w:color="auto"/>
                    <w:right w:val="none" w:sz="0" w:space="0" w:color="auto"/>
                  </w:divBdr>
                </w:div>
                <w:div w:id="980353902">
                  <w:marLeft w:val="0"/>
                  <w:marRight w:val="0"/>
                  <w:marTop w:val="0"/>
                  <w:marBottom w:val="0"/>
                  <w:divBdr>
                    <w:top w:val="none" w:sz="0" w:space="0" w:color="auto"/>
                    <w:left w:val="none" w:sz="0" w:space="0" w:color="auto"/>
                    <w:bottom w:val="none" w:sz="0" w:space="0" w:color="auto"/>
                    <w:right w:val="none" w:sz="0" w:space="0" w:color="auto"/>
                  </w:divBdr>
                </w:div>
                <w:div w:id="266933413">
                  <w:marLeft w:val="0"/>
                  <w:marRight w:val="0"/>
                  <w:marTop w:val="0"/>
                  <w:marBottom w:val="0"/>
                  <w:divBdr>
                    <w:top w:val="none" w:sz="0" w:space="0" w:color="auto"/>
                    <w:left w:val="none" w:sz="0" w:space="0" w:color="auto"/>
                    <w:bottom w:val="none" w:sz="0" w:space="0" w:color="auto"/>
                    <w:right w:val="none" w:sz="0" w:space="0" w:color="auto"/>
                  </w:divBdr>
                </w:div>
                <w:div w:id="17315638">
                  <w:marLeft w:val="0"/>
                  <w:marRight w:val="0"/>
                  <w:marTop w:val="0"/>
                  <w:marBottom w:val="0"/>
                  <w:divBdr>
                    <w:top w:val="none" w:sz="0" w:space="0" w:color="auto"/>
                    <w:left w:val="none" w:sz="0" w:space="0" w:color="auto"/>
                    <w:bottom w:val="none" w:sz="0" w:space="0" w:color="auto"/>
                    <w:right w:val="none" w:sz="0" w:space="0" w:color="auto"/>
                  </w:divBdr>
                </w:div>
                <w:div w:id="487404802">
                  <w:marLeft w:val="0"/>
                  <w:marRight w:val="0"/>
                  <w:marTop w:val="0"/>
                  <w:marBottom w:val="0"/>
                  <w:divBdr>
                    <w:top w:val="none" w:sz="0" w:space="0" w:color="auto"/>
                    <w:left w:val="none" w:sz="0" w:space="0" w:color="auto"/>
                    <w:bottom w:val="none" w:sz="0" w:space="0" w:color="auto"/>
                    <w:right w:val="none" w:sz="0" w:space="0" w:color="auto"/>
                  </w:divBdr>
                </w:div>
                <w:div w:id="479151770">
                  <w:marLeft w:val="0"/>
                  <w:marRight w:val="0"/>
                  <w:marTop w:val="0"/>
                  <w:marBottom w:val="0"/>
                  <w:divBdr>
                    <w:top w:val="none" w:sz="0" w:space="0" w:color="auto"/>
                    <w:left w:val="none" w:sz="0" w:space="0" w:color="auto"/>
                    <w:bottom w:val="none" w:sz="0" w:space="0" w:color="auto"/>
                    <w:right w:val="none" w:sz="0" w:space="0" w:color="auto"/>
                  </w:divBdr>
                </w:div>
                <w:div w:id="395903284">
                  <w:marLeft w:val="0"/>
                  <w:marRight w:val="0"/>
                  <w:marTop w:val="0"/>
                  <w:marBottom w:val="0"/>
                  <w:divBdr>
                    <w:top w:val="none" w:sz="0" w:space="0" w:color="auto"/>
                    <w:left w:val="none" w:sz="0" w:space="0" w:color="auto"/>
                    <w:bottom w:val="none" w:sz="0" w:space="0" w:color="auto"/>
                    <w:right w:val="none" w:sz="0" w:space="0" w:color="auto"/>
                  </w:divBdr>
                </w:div>
                <w:div w:id="790395868">
                  <w:marLeft w:val="0"/>
                  <w:marRight w:val="0"/>
                  <w:marTop w:val="0"/>
                  <w:marBottom w:val="0"/>
                  <w:divBdr>
                    <w:top w:val="none" w:sz="0" w:space="0" w:color="auto"/>
                    <w:left w:val="none" w:sz="0" w:space="0" w:color="auto"/>
                    <w:bottom w:val="none" w:sz="0" w:space="0" w:color="auto"/>
                    <w:right w:val="none" w:sz="0" w:space="0" w:color="auto"/>
                  </w:divBdr>
                </w:div>
                <w:div w:id="1668364817">
                  <w:marLeft w:val="0"/>
                  <w:marRight w:val="0"/>
                  <w:marTop w:val="0"/>
                  <w:marBottom w:val="0"/>
                  <w:divBdr>
                    <w:top w:val="none" w:sz="0" w:space="0" w:color="auto"/>
                    <w:left w:val="none" w:sz="0" w:space="0" w:color="auto"/>
                    <w:bottom w:val="none" w:sz="0" w:space="0" w:color="auto"/>
                    <w:right w:val="none" w:sz="0" w:space="0" w:color="auto"/>
                  </w:divBdr>
                </w:div>
                <w:div w:id="1223785490">
                  <w:marLeft w:val="0"/>
                  <w:marRight w:val="0"/>
                  <w:marTop w:val="0"/>
                  <w:marBottom w:val="0"/>
                  <w:divBdr>
                    <w:top w:val="none" w:sz="0" w:space="0" w:color="auto"/>
                    <w:left w:val="none" w:sz="0" w:space="0" w:color="auto"/>
                    <w:bottom w:val="none" w:sz="0" w:space="0" w:color="auto"/>
                    <w:right w:val="none" w:sz="0" w:space="0" w:color="auto"/>
                  </w:divBdr>
                </w:div>
                <w:div w:id="1710765000">
                  <w:marLeft w:val="0"/>
                  <w:marRight w:val="0"/>
                  <w:marTop w:val="0"/>
                  <w:marBottom w:val="0"/>
                  <w:divBdr>
                    <w:top w:val="none" w:sz="0" w:space="0" w:color="auto"/>
                    <w:left w:val="none" w:sz="0" w:space="0" w:color="auto"/>
                    <w:bottom w:val="none" w:sz="0" w:space="0" w:color="auto"/>
                    <w:right w:val="none" w:sz="0" w:space="0" w:color="auto"/>
                  </w:divBdr>
                </w:div>
                <w:div w:id="149251301">
                  <w:marLeft w:val="0"/>
                  <w:marRight w:val="0"/>
                  <w:marTop w:val="0"/>
                  <w:marBottom w:val="0"/>
                  <w:divBdr>
                    <w:top w:val="none" w:sz="0" w:space="0" w:color="auto"/>
                    <w:left w:val="none" w:sz="0" w:space="0" w:color="auto"/>
                    <w:bottom w:val="none" w:sz="0" w:space="0" w:color="auto"/>
                    <w:right w:val="none" w:sz="0" w:space="0" w:color="auto"/>
                  </w:divBdr>
                </w:div>
                <w:div w:id="1417092092">
                  <w:marLeft w:val="0"/>
                  <w:marRight w:val="0"/>
                  <w:marTop w:val="0"/>
                  <w:marBottom w:val="0"/>
                  <w:divBdr>
                    <w:top w:val="none" w:sz="0" w:space="0" w:color="auto"/>
                    <w:left w:val="none" w:sz="0" w:space="0" w:color="auto"/>
                    <w:bottom w:val="none" w:sz="0" w:space="0" w:color="auto"/>
                    <w:right w:val="none" w:sz="0" w:space="0" w:color="auto"/>
                  </w:divBdr>
                </w:div>
                <w:div w:id="265506971">
                  <w:marLeft w:val="0"/>
                  <w:marRight w:val="0"/>
                  <w:marTop w:val="0"/>
                  <w:marBottom w:val="0"/>
                  <w:divBdr>
                    <w:top w:val="none" w:sz="0" w:space="0" w:color="auto"/>
                    <w:left w:val="none" w:sz="0" w:space="0" w:color="auto"/>
                    <w:bottom w:val="none" w:sz="0" w:space="0" w:color="auto"/>
                    <w:right w:val="none" w:sz="0" w:space="0" w:color="auto"/>
                  </w:divBdr>
                </w:div>
                <w:div w:id="1802726926">
                  <w:marLeft w:val="0"/>
                  <w:marRight w:val="0"/>
                  <w:marTop w:val="0"/>
                  <w:marBottom w:val="0"/>
                  <w:divBdr>
                    <w:top w:val="none" w:sz="0" w:space="0" w:color="auto"/>
                    <w:left w:val="none" w:sz="0" w:space="0" w:color="auto"/>
                    <w:bottom w:val="none" w:sz="0" w:space="0" w:color="auto"/>
                    <w:right w:val="none" w:sz="0" w:space="0" w:color="auto"/>
                  </w:divBdr>
                </w:div>
                <w:div w:id="1113284676">
                  <w:marLeft w:val="0"/>
                  <w:marRight w:val="0"/>
                  <w:marTop w:val="0"/>
                  <w:marBottom w:val="0"/>
                  <w:divBdr>
                    <w:top w:val="none" w:sz="0" w:space="0" w:color="auto"/>
                    <w:left w:val="none" w:sz="0" w:space="0" w:color="auto"/>
                    <w:bottom w:val="none" w:sz="0" w:space="0" w:color="auto"/>
                    <w:right w:val="none" w:sz="0" w:space="0" w:color="auto"/>
                  </w:divBdr>
                </w:div>
                <w:div w:id="1143037728">
                  <w:marLeft w:val="0"/>
                  <w:marRight w:val="0"/>
                  <w:marTop w:val="0"/>
                  <w:marBottom w:val="0"/>
                  <w:divBdr>
                    <w:top w:val="none" w:sz="0" w:space="0" w:color="auto"/>
                    <w:left w:val="none" w:sz="0" w:space="0" w:color="auto"/>
                    <w:bottom w:val="none" w:sz="0" w:space="0" w:color="auto"/>
                    <w:right w:val="none" w:sz="0" w:space="0" w:color="auto"/>
                  </w:divBdr>
                </w:div>
                <w:div w:id="1884554731">
                  <w:marLeft w:val="0"/>
                  <w:marRight w:val="0"/>
                  <w:marTop w:val="0"/>
                  <w:marBottom w:val="0"/>
                  <w:divBdr>
                    <w:top w:val="none" w:sz="0" w:space="0" w:color="auto"/>
                    <w:left w:val="none" w:sz="0" w:space="0" w:color="auto"/>
                    <w:bottom w:val="none" w:sz="0" w:space="0" w:color="auto"/>
                    <w:right w:val="none" w:sz="0" w:space="0" w:color="auto"/>
                  </w:divBdr>
                </w:div>
                <w:div w:id="261183447">
                  <w:marLeft w:val="0"/>
                  <w:marRight w:val="0"/>
                  <w:marTop w:val="0"/>
                  <w:marBottom w:val="0"/>
                  <w:divBdr>
                    <w:top w:val="none" w:sz="0" w:space="0" w:color="auto"/>
                    <w:left w:val="none" w:sz="0" w:space="0" w:color="auto"/>
                    <w:bottom w:val="none" w:sz="0" w:space="0" w:color="auto"/>
                    <w:right w:val="none" w:sz="0" w:space="0" w:color="auto"/>
                  </w:divBdr>
                </w:div>
                <w:div w:id="129907287">
                  <w:marLeft w:val="0"/>
                  <w:marRight w:val="0"/>
                  <w:marTop w:val="0"/>
                  <w:marBottom w:val="0"/>
                  <w:divBdr>
                    <w:top w:val="none" w:sz="0" w:space="0" w:color="auto"/>
                    <w:left w:val="none" w:sz="0" w:space="0" w:color="auto"/>
                    <w:bottom w:val="none" w:sz="0" w:space="0" w:color="auto"/>
                    <w:right w:val="none" w:sz="0" w:space="0" w:color="auto"/>
                  </w:divBdr>
                </w:div>
                <w:div w:id="1152990785">
                  <w:marLeft w:val="0"/>
                  <w:marRight w:val="0"/>
                  <w:marTop w:val="0"/>
                  <w:marBottom w:val="0"/>
                  <w:divBdr>
                    <w:top w:val="none" w:sz="0" w:space="0" w:color="auto"/>
                    <w:left w:val="none" w:sz="0" w:space="0" w:color="auto"/>
                    <w:bottom w:val="none" w:sz="0" w:space="0" w:color="auto"/>
                    <w:right w:val="none" w:sz="0" w:space="0" w:color="auto"/>
                  </w:divBdr>
                </w:div>
                <w:div w:id="1507358131">
                  <w:marLeft w:val="0"/>
                  <w:marRight w:val="0"/>
                  <w:marTop w:val="0"/>
                  <w:marBottom w:val="0"/>
                  <w:divBdr>
                    <w:top w:val="none" w:sz="0" w:space="0" w:color="auto"/>
                    <w:left w:val="none" w:sz="0" w:space="0" w:color="auto"/>
                    <w:bottom w:val="none" w:sz="0" w:space="0" w:color="auto"/>
                    <w:right w:val="none" w:sz="0" w:space="0" w:color="auto"/>
                  </w:divBdr>
                </w:div>
                <w:div w:id="23944734">
                  <w:marLeft w:val="0"/>
                  <w:marRight w:val="0"/>
                  <w:marTop w:val="0"/>
                  <w:marBottom w:val="0"/>
                  <w:divBdr>
                    <w:top w:val="none" w:sz="0" w:space="0" w:color="auto"/>
                    <w:left w:val="none" w:sz="0" w:space="0" w:color="auto"/>
                    <w:bottom w:val="none" w:sz="0" w:space="0" w:color="auto"/>
                    <w:right w:val="none" w:sz="0" w:space="0" w:color="auto"/>
                  </w:divBdr>
                </w:div>
                <w:div w:id="1312368847">
                  <w:marLeft w:val="0"/>
                  <w:marRight w:val="0"/>
                  <w:marTop w:val="0"/>
                  <w:marBottom w:val="0"/>
                  <w:divBdr>
                    <w:top w:val="none" w:sz="0" w:space="0" w:color="auto"/>
                    <w:left w:val="none" w:sz="0" w:space="0" w:color="auto"/>
                    <w:bottom w:val="none" w:sz="0" w:space="0" w:color="auto"/>
                    <w:right w:val="none" w:sz="0" w:space="0" w:color="auto"/>
                  </w:divBdr>
                </w:div>
                <w:div w:id="33352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000348">
      <w:bodyDiv w:val="1"/>
      <w:marLeft w:val="0"/>
      <w:marRight w:val="0"/>
      <w:marTop w:val="0"/>
      <w:marBottom w:val="0"/>
      <w:divBdr>
        <w:top w:val="none" w:sz="0" w:space="0" w:color="auto"/>
        <w:left w:val="none" w:sz="0" w:space="0" w:color="auto"/>
        <w:bottom w:val="none" w:sz="0" w:space="0" w:color="auto"/>
        <w:right w:val="none" w:sz="0" w:space="0" w:color="auto"/>
      </w:divBdr>
    </w:div>
    <w:div w:id="758983349">
      <w:bodyDiv w:val="1"/>
      <w:marLeft w:val="0"/>
      <w:marRight w:val="0"/>
      <w:marTop w:val="0"/>
      <w:marBottom w:val="0"/>
      <w:divBdr>
        <w:top w:val="none" w:sz="0" w:space="0" w:color="auto"/>
        <w:left w:val="none" w:sz="0" w:space="0" w:color="auto"/>
        <w:bottom w:val="none" w:sz="0" w:space="0" w:color="auto"/>
        <w:right w:val="none" w:sz="0" w:space="0" w:color="auto"/>
      </w:divBdr>
      <w:divsChild>
        <w:div w:id="1878810105">
          <w:marLeft w:val="0"/>
          <w:marRight w:val="0"/>
          <w:marTop w:val="0"/>
          <w:marBottom w:val="0"/>
          <w:divBdr>
            <w:top w:val="none" w:sz="0" w:space="0" w:color="auto"/>
            <w:left w:val="none" w:sz="0" w:space="0" w:color="auto"/>
            <w:bottom w:val="none" w:sz="0" w:space="0" w:color="auto"/>
            <w:right w:val="none" w:sz="0" w:space="0" w:color="auto"/>
          </w:divBdr>
          <w:divsChild>
            <w:div w:id="1923099427">
              <w:marLeft w:val="0"/>
              <w:marRight w:val="0"/>
              <w:marTop w:val="0"/>
              <w:marBottom w:val="0"/>
              <w:divBdr>
                <w:top w:val="none" w:sz="0" w:space="0" w:color="auto"/>
                <w:left w:val="none" w:sz="0" w:space="0" w:color="auto"/>
                <w:bottom w:val="none" w:sz="0" w:space="0" w:color="auto"/>
                <w:right w:val="none" w:sz="0" w:space="0" w:color="auto"/>
              </w:divBdr>
              <w:divsChild>
                <w:div w:id="621497732">
                  <w:marLeft w:val="0"/>
                  <w:marRight w:val="0"/>
                  <w:marTop w:val="0"/>
                  <w:marBottom w:val="0"/>
                  <w:divBdr>
                    <w:top w:val="none" w:sz="0" w:space="0" w:color="auto"/>
                    <w:left w:val="none" w:sz="0" w:space="0" w:color="auto"/>
                    <w:bottom w:val="none" w:sz="0" w:space="0" w:color="auto"/>
                    <w:right w:val="none" w:sz="0" w:space="0" w:color="auto"/>
                  </w:divBdr>
                  <w:divsChild>
                    <w:div w:id="7717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10527">
          <w:marLeft w:val="0"/>
          <w:marRight w:val="0"/>
          <w:marTop w:val="0"/>
          <w:marBottom w:val="0"/>
          <w:divBdr>
            <w:top w:val="none" w:sz="0" w:space="0" w:color="auto"/>
            <w:left w:val="none" w:sz="0" w:space="0" w:color="auto"/>
            <w:bottom w:val="none" w:sz="0" w:space="0" w:color="auto"/>
            <w:right w:val="none" w:sz="0" w:space="0" w:color="auto"/>
          </w:divBdr>
          <w:divsChild>
            <w:div w:id="1301687644">
              <w:marLeft w:val="0"/>
              <w:marRight w:val="0"/>
              <w:marTop w:val="0"/>
              <w:marBottom w:val="0"/>
              <w:divBdr>
                <w:top w:val="none" w:sz="0" w:space="0" w:color="auto"/>
                <w:left w:val="none" w:sz="0" w:space="0" w:color="auto"/>
                <w:bottom w:val="none" w:sz="0" w:space="0" w:color="auto"/>
                <w:right w:val="none" w:sz="0" w:space="0" w:color="auto"/>
              </w:divBdr>
            </w:div>
          </w:divsChild>
        </w:div>
        <w:div w:id="1102146051">
          <w:marLeft w:val="0"/>
          <w:marRight w:val="0"/>
          <w:marTop w:val="0"/>
          <w:marBottom w:val="0"/>
          <w:divBdr>
            <w:top w:val="none" w:sz="0" w:space="0" w:color="auto"/>
            <w:left w:val="none" w:sz="0" w:space="0" w:color="auto"/>
            <w:bottom w:val="none" w:sz="0" w:space="0" w:color="auto"/>
            <w:right w:val="none" w:sz="0" w:space="0" w:color="auto"/>
          </w:divBdr>
          <w:divsChild>
            <w:div w:id="662507162">
              <w:marLeft w:val="0"/>
              <w:marRight w:val="0"/>
              <w:marTop w:val="0"/>
              <w:marBottom w:val="0"/>
              <w:divBdr>
                <w:top w:val="none" w:sz="0" w:space="0" w:color="auto"/>
                <w:left w:val="none" w:sz="0" w:space="0" w:color="auto"/>
                <w:bottom w:val="none" w:sz="0" w:space="0" w:color="auto"/>
                <w:right w:val="none" w:sz="0" w:space="0" w:color="auto"/>
              </w:divBdr>
            </w:div>
          </w:divsChild>
        </w:div>
        <w:div w:id="1108044082">
          <w:marLeft w:val="0"/>
          <w:marRight w:val="0"/>
          <w:marTop w:val="0"/>
          <w:marBottom w:val="0"/>
          <w:divBdr>
            <w:top w:val="none" w:sz="0" w:space="0" w:color="auto"/>
            <w:left w:val="none" w:sz="0" w:space="0" w:color="auto"/>
            <w:bottom w:val="none" w:sz="0" w:space="0" w:color="auto"/>
            <w:right w:val="none" w:sz="0" w:space="0" w:color="auto"/>
          </w:divBdr>
        </w:div>
        <w:div w:id="1010913502">
          <w:marLeft w:val="0"/>
          <w:marRight w:val="0"/>
          <w:marTop w:val="0"/>
          <w:marBottom w:val="0"/>
          <w:divBdr>
            <w:top w:val="none" w:sz="0" w:space="0" w:color="auto"/>
            <w:left w:val="none" w:sz="0" w:space="0" w:color="auto"/>
            <w:bottom w:val="none" w:sz="0" w:space="0" w:color="auto"/>
            <w:right w:val="none" w:sz="0" w:space="0" w:color="auto"/>
          </w:divBdr>
        </w:div>
        <w:div w:id="1664237223">
          <w:marLeft w:val="0"/>
          <w:marRight w:val="0"/>
          <w:marTop w:val="0"/>
          <w:marBottom w:val="0"/>
          <w:divBdr>
            <w:top w:val="none" w:sz="0" w:space="0" w:color="auto"/>
            <w:left w:val="none" w:sz="0" w:space="0" w:color="auto"/>
            <w:bottom w:val="none" w:sz="0" w:space="0" w:color="auto"/>
            <w:right w:val="none" w:sz="0" w:space="0" w:color="auto"/>
          </w:divBdr>
          <w:divsChild>
            <w:div w:id="1300526217">
              <w:marLeft w:val="0"/>
              <w:marRight w:val="0"/>
              <w:marTop w:val="0"/>
              <w:marBottom w:val="0"/>
              <w:divBdr>
                <w:top w:val="none" w:sz="0" w:space="0" w:color="auto"/>
                <w:left w:val="none" w:sz="0" w:space="0" w:color="auto"/>
                <w:bottom w:val="none" w:sz="0" w:space="0" w:color="auto"/>
                <w:right w:val="none" w:sz="0" w:space="0" w:color="auto"/>
              </w:divBdr>
              <w:divsChild>
                <w:div w:id="18743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14595">
      <w:bodyDiv w:val="1"/>
      <w:marLeft w:val="0"/>
      <w:marRight w:val="0"/>
      <w:marTop w:val="0"/>
      <w:marBottom w:val="0"/>
      <w:divBdr>
        <w:top w:val="none" w:sz="0" w:space="0" w:color="auto"/>
        <w:left w:val="none" w:sz="0" w:space="0" w:color="auto"/>
        <w:bottom w:val="none" w:sz="0" w:space="0" w:color="auto"/>
        <w:right w:val="none" w:sz="0" w:space="0" w:color="auto"/>
      </w:divBdr>
    </w:div>
    <w:div w:id="914703224">
      <w:bodyDiv w:val="1"/>
      <w:marLeft w:val="0"/>
      <w:marRight w:val="0"/>
      <w:marTop w:val="0"/>
      <w:marBottom w:val="0"/>
      <w:divBdr>
        <w:top w:val="none" w:sz="0" w:space="0" w:color="auto"/>
        <w:left w:val="none" w:sz="0" w:space="0" w:color="auto"/>
        <w:bottom w:val="none" w:sz="0" w:space="0" w:color="auto"/>
        <w:right w:val="none" w:sz="0" w:space="0" w:color="auto"/>
      </w:divBdr>
    </w:div>
    <w:div w:id="1222861778">
      <w:bodyDiv w:val="1"/>
      <w:marLeft w:val="0"/>
      <w:marRight w:val="0"/>
      <w:marTop w:val="0"/>
      <w:marBottom w:val="0"/>
      <w:divBdr>
        <w:top w:val="none" w:sz="0" w:space="0" w:color="auto"/>
        <w:left w:val="none" w:sz="0" w:space="0" w:color="auto"/>
        <w:bottom w:val="none" w:sz="0" w:space="0" w:color="auto"/>
        <w:right w:val="none" w:sz="0" w:space="0" w:color="auto"/>
      </w:divBdr>
    </w:div>
    <w:div w:id="1251810395">
      <w:bodyDiv w:val="1"/>
      <w:marLeft w:val="0"/>
      <w:marRight w:val="0"/>
      <w:marTop w:val="0"/>
      <w:marBottom w:val="0"/>
      <w:divBdr>
        <w:top w:val="none" w:sz="0" w:space="0" w:color="auto"/>
        <w:left w:val="none" w:sz="0" w:space="0" w:color="auto"/>
        <w:bottom w:val="none" w:sz="0" w:space="0" w:color="auto"/>
        <w:right w:val="none" w:sz="0" w:space="0" w:color="auto"/>
      </w:divBdr>
    </w:div>
    <w:div w:id="1268807793">
      <w:bodyDiv w:val="1"/>
      <w:marLeft w:val="0"/>
      <w:marRight w:val="0"/>
      <w:marTop w:val="0"/>
      <w:marBottom w:val="0"/>
      <w:divBdr>
        <w:top w:val="none" w:sz="0" w:space="0" w:color="auto"/>
        <w:left w:val="none" w:sz="0" w:space="0" w:color="auto"/>
        <w:bottom w:val="none" w:sz="0" w:space="0" w:color="auto"/>
        <w:right w:val="none" w:sz="0" w:space="0" w:color="auto"/>
      </w:divBdr>
    </w:div>
    <w:div w:id="1313099035">
      <w:bodyDiv w:val="1"/>
      <w:marLeft w:val="0"/>
      <w:marRight w:val="0"/>
      <w:marTop w:val="0"/>
      <w:marBottom w:val="0"/>
      <w:divBdr>
        <w:top w:val="none" w:sz="0" w:space="0" w:color="auto"/>
        <w:left w:val="none" w:sz="0" w:space="0" w:color="auto"/>
        <w:bottom w:val="none" w:sz="0" w:space="0" w:color="auto"/>
        <w:right w:val="none" w:sz="0" w:space="0" w:color="auto"/>
      </w:divBdr>
    </w:div>
    <w:div w:id="1325432825">
      <w:bodyDiv w:val="1"/>
      <w:marLeft w:val="0"/>
      <w:marRight w:val="0"/>
      <w:marTop w:val="0"/>
      <w:marBottom w:val="0"/>
      <w:divBdr>
        <w:top w:val="none" w:sz="0" w:space="0" w:color="auto"/>
        <w:left w:val="none" w:sz="0" w:space="0" w:color="auto"/>
        <w:bottom w:val="none" w:sz="0" w:space="0" w:color="auto"/>
        <w:right w:val="none" w:sz="0" w:space="0" w:color="auto"/>
      </w:divBdr>
      <w:divsChild>
        <w:div w:id="543060028">
          <w:marLeft w:val="0"/>
          <w:marRight w:val="0"/>
          <w:marTop w:val="0"/>
          <w:marBottom w:val="0"/>
          <w:divBdr>
            <w:top w:val="none" w:sz="0" w:space="0" w:color="auto"/>
            <w:left w:val="none" w:sz="0" w:space="0" w:color="auto"/>
            <w:bottom w:val="none" w:sz="0" w:space="0" w:color="auto"/>
            <w:right w:val="none" w:sz="0" w:space="0" w:color="auto"/>
          </w:divBdr>
        </w:div>
        <w:div w:id="1186484886">
          <w:marLeft w:val="0"/>
          <w:marRight w:val="0"/>
          <w:marTop w:val="0"/>
          <w:marBottom w:val="0"/>
          <w:divBdr>
            <w:top w:val="none" w:sz="0" w:space="0" w:color="auto"/>
            <w:left w:val="none" w:sz="0" w:space="0" w:color="auto"/>
            <w:bottom w:val="none" w:sz="0" w:space="0" w:color="auto"/>
            <w:right w:val="none" w:sz="0" w:space="0" w:color="auto"/>
          </w:divBdr>
        </w:div>
        <w:div w:id="1728216475">
          <w:marLeft w:val="0"/>
          <w:marRight w:val="0"/>
          <w:marTop w:val="0"/>
          <w:marBottom w:val="0"/>
          <w:divBdr>
            <w:top w:val="none" w:sz="0" w:space="0" w:color="auto"/>
            <w:left w:val="none" w:sz="0" w:space="0" w:color="auto"/>
            <w:bottom w:val="none" w:sz="0" w:space="0" w:color="auto"/>
            <w:right w:val="none" w:sz="0" w:space="0" w:color="auto"/>
          </w:divBdr>
        </w:div>
      </w:divsChild>
    </w:div>
    <w:div w:id="1477795222">
      <w:bodyDiv w:val="1"/>
      <w:marLeft w:val="0"/>
      <w:marRight w:val="0"/>
      <w:marTop w:val="0"/>
      <w:marBottom w:val="0"/>
      <w:divBdr>
        <w:top w:val="none" w:sz="0" w:space="0" w:color="auto"/>
        <w:left w:val="none" w:sz="0" w:space="0" w:color="auto"/>
        <w:bottom w:val="none" w:sz="0" w:space="0" w:color="auto"/>
        <w:right w:val="none" w:sz="0" w:space="0" w:color="auto"/>
      </w:divBdr>
      <w:divsChild>
        <w:div w:id="21054108">
          <w:marLeft w:val="0"/>
          <w:marRight w:val="0"/>
          <w:marTop w:val="0"/>
          <w:marBottom w:val="0"/>
          <w:divBdr>
            <w:top w:val="none" w:sz="0" w:space="0" w:color="auto"/>
            <w:left w:val="none" w:sz="0" w:space="0" w:color="auto"/>
            <w:bottom w:val="none" w:sz="0" w:space="0" w:color="auto"/>
            <w:right w:val="none" w:sz="0" w:space="0" w:color="auto"/>
          </w:divBdr>
        </w:div>
        <w:div w:id="137844575">
          <w:marLeft w:val="0"/>
          <w:marRight w:val="0"/>
          <w:marTop w:val="0"/>
          <w:marBottom w:val="0"/>
          <w:divBdr>
            <w:top w:val="none" w:sz="0" w:space="0" w:color="auto"/>
            <w:left w:val="none" w:sz="0" w:space="0" w:color="auto"/>
            <w:bottom w:val="none" w:sz="0" w:space="0" w:color="auto"/>
            <w:right w:val="none" w:sz="0" w:space="0" w:color="auto"/>
          </w:divBdr>
        </w:div>
        <w:div w:id="2028603035">
          <w:marLeft w:val="0"/>
          <w:marRight w:val="0"/>
          <w:marTop w:val="0"/>
          <w:marBottom w:val="0"/>
          <w:divBdr>
            <w:top w:val="none" w:sz="0" w:space="0" w:color="auto"/>
            <w:left w:val="none" w:sz="0" w:space="0" w:color="auto"/>
            <w:bottom w:val="none" w:sz="0" w:space="0" w:color="auto"/>
            <w:right w:val="none" w:sz="0" w:space="0" w:color="auto"/>
          </w:divBdr>
        </w:div>
        <w:div w:id="1978873764">
          <w:marLeft w:val="0"/>
          <w:marRight w:val="0"/>
          <w:marTop w:val="0"/>
          <w:marBottom w:val="0"/>
          <w:divBdr>
            <w:top w:val="none" w:sz="0" w:space="0" w:color="auto"/>
            <w:left w:val="none" w:sz="0" w:space="0" w:color="auto"/>
            <w:bottom w:val="none" w:sz="0" w:space="0" w:color="auto"/>
            <w:right w:val="none" w:sz="0" w:space="0" w:color="auto"/>
          </w:divBdr>
        </w:div>
        <w:div w:id="528643388">
          <w:marLeft w:val="0"/>
          <w:marRight w:val="0"/>
          <w:marTop w:val="0"/>
          <w:marBottom w:val="0"/>
          <w:divBdr>
            <w:top w:val="none" w:sz="0" w:space="0" w:color="auto"/>
            <w:left w:val="none" w:sz="0" w:space="0" w:color="auto"/>
            <w:bottom w:val="none" w:sz="0" w:space="0" w:color="auto"/>
            <w:right w:val="none" w:sz="0" w:space="0" w:color="auto"/>
          </w:divBdr>
        </w:div>
        <w:div w:id="1018508708">
          <w:marLeft w:val="0"/>
          <w:marRight w:val="0"/>
          <w:marTop w:val="0"/>
          <w:marBottom w:val="0"/>
          <w:divBdr>
            <w:top w:val="none" w:sz="0" w:space="0" w:color="auto"/>
            <w:left w:val="none" w:sz="0" w:space="0" w:color="auto"/>
            <w:bottom w:val="none" w:sz="0" w:space="0" w:color="auto"/>
            <w:right w:val="none" w:sz="0" w:space="0" w:color="auto"/>
          </w:divBdr>
        </w:div>
        <w:div w:id="1855848602">
          <w:marLeft w:val="0"/>
          <w:marRight w:val="0"/>
          <w:marTop w:val="0"/>
          <w:marBottom w:val="0"/>
          <w:divBdr>
            <w:top w:val="none" w:sz="0" w:space="0" w:color="auto"/>
            <w:left w:val="none" w:sz="0" w:space="0" w:color="auto"/>
            <w:bottom w:val="none" w:sz="0" w:space="0" w:color="auto"/>
            <w:right w:val="none" w:sz="0" w:space="0" w:color="auto"/>
          </w:divBdr>
        </w:div>
        <w:div w:id="173502010">
          <w:marLeft w:val="0"/>
          <w:marRight w:val="0"/>
          <w:marTop w:val="0"/>
          <w:marBottom w:val="0"/>
          <w:divBdr>
            <w:top w:val="none" w:sz="0" w:space="0" w:color="auto"/>
            <w:left w:val="none" w:sz="0" w:space="0" w:color="auto"/>
            <w:bottom w:val="none" w:sz="0" w:space="0" w:color="auto"/>
            <w:right w:val="none" w:sz="0" w:space="0" w:color="auto"/>
          </w:divBdr>
        </w:div>
      </w:divsChild>
    </w:div>
    <w:div w:id="1694376058">
      <w:bodyDiv w:val="1"/>
      <w:marLeft w:val="0"/>
      <w:marRight w:val="0"/>
      <w:marTop w:val="0"/>
      <w:marBottom w:val="0"/>
      <w:divBdr>
        <w:top w:val="none" w:sz="0" w:space="0" w:color="auto"/>
        <w:left w:val="none" w:sz="0" w:space="0" w:color="auto"/>
        <w:bottom w:val="none" w:sz="0" w:space="0" w:color="auto"/>
        <w:right w:val="none" w:sz="0" w:space="0" w:color="auto"/>
      </w:divBdr>
      <w:divsChild>
        <w:div w:id="685710865">
          <w:marLeft w:val="0"/>
          <w:marRight w:val="0"/>
          <w:marTop w:val="0"/>
          <w:marBottom w:val="0"/>
          <w:divBdr>
            <w:top w:val="none" w:sz="0" w:space="0" w:color="auto"/>
            <w:left w:val="none" w:sz="0" w:space="0" w:color="auto"/>
            <w:bottom w:val="none" w:sz="0" w:space="0" w:color="auto"/>
            <w:right w:val="none" w:sz="0" w:space="0" w:color="auto"/>
          </w:divBdr>
        </w:div>
        <w:div w:id="71902577">
          <w:marLeft w:val="0"/>
          <w:marRight w:val="0"/>
          <w:marTop w:val="0"/>
          <w:marBottom w:val="0"/>
          <w:divBdr>
            <w:top w:val="none" w:sz="0" w:space="0" w:color="auto"/>
            <w:left w:val="none" w:sz="0" w:space="0" w:color="auto"/>
            <w:bottom w:val="none" w:sz="0" w:space="0" w:color="auto"/>
            <w:right w:val="none" w:sz="0" w:space="0" w:color="auto"/>
          </w:divBdr>
        </w:div>
        <w:div w:id="54402321">
          <w:marLeft w:val="0"/>
          <w:marRight w:val="0"/>
          <w:marTop w:val="0"/>
          <w:marBottom w:val="0"/>
          <w:divBdr>
            <w:top w:val="none" w:sz="0" w:space="0" w:color="auto"/>
            <w:left w:val="none" w:sz="0" w:space="0" w:color="auto"/>
            <w:bottom w:val="none" w:sz="0" w:space="0" w:color="auto"/>
            <w:right w:val="none" w:sz="0" w:space="0" w:color="auto"/>
          </w:divBdr>
        </w:div>
        <w:div w:id="440224274">
          <w:marLeft w:val="0"/>
          <w:marRight w:val="0"/>
          <w:marTop w:val="0"/>
          <w:marBottom w:val="0"/>
          <w:divBdr>
            <w:top w:val="none" w:sz="0" w:space="0" w:color="auto"/>
            <w:left w:val="none" w:sz="0" w:space="0" w:color="auto"/>
            <w:bottom w:val="none" w:sz="0" w:space="0" w:color="auto"/>
            <w:right w:val="none" w:sz="0" w:space="0" w:color="auto"/>
          </w:divBdr>
        </w:div>
        <w:div w:id="934753019">
          <w:marLeft w:val="0"/>
          <w:marRight w:val="0"/>
          <w:marTop w:val="0"/>
          <w:marBottom w:val="0"/>
          <w:divBdr>
            <w:top w:val="none" w:sz="0" w:space="0" w:color="auto"/>
            <w:left w:val="none" w:sz="0" w:space="0" w:color="auto"/>
            <w:bottom w:val="none" w:sz="0" w:space="0" w:color="auto"/>
            <w:right w:val="none" w:sz="0" w:space="0" w:color="auto"/>
          </w:divBdr>
        </w:div>
        <w:div w:id="1801074507">
          <w:marLeft w:val="0"/>
          <w:marRight w:val="0"/>
          <w:marTop w:val="0"/>
          <w:marBottom w:val="0"/>
          <w:divBdr>
            <w:top w:val="none" w:sz="0" w:space="0" w:color="auto"/>
            <w:left w:val="none" w:sz="0" w:space="0" w:color="auto"/>
            <w:bottom w:val="none" w:sz="0" w:space="0" w:color="auto"/>
            <w:right w:val="none" w:sz="0" w:space="0" w:color="auto"/>
          </w:divBdr>
        </w:div>
        <w:div w:id="1307858152">
          <w:marLeft w:val="0"/>
          <w:marRight w:val="0"/>
          <w:marTop w:val="0"/>
          <w:marBottom w:val="0"/>
          <w:divBdr>
            <w:top w:val="none" w:sz="0" w:space="0" w:color="auto"/>
            <w:left w:val="none" w:sz="0" w:space="0" w:color="auto"/>
            <w:bottom w:val="none" w:sz="0" w:space="0" w:color="auto"/>
            <w:right w:val="none" w:sz="0" w:space="0" w:color="auto"/>
          </w:divBdr>
        </w:div>
        <w:div w:id="1573344299">
          <w:marLeft w:val="0"/>
          <w:marRight w:val="0"/>
          <w:marTop w:val="0"/>
          <w:marBottom w:val="0"/>
          <w:divBdr>
            <w:top w:val="none" w:sz="0" w:space="0" w:color="auto"/>
            <w:left w:val="none" w:sz="0" w:space="0" w:color="auto"/>
            <w:bottom w:val="none" w:sz="0" w:space="0" w:color="auto"/>
            <w:right w:val="none" w:sz="0" w:space="0" w:color="auto"/>
          </w:divBdr>
        </w:div>
        <w:div w:id="689187846">
          <w:marLeft w:val="0"/>
          <w:marRight w:val="0"/>
          <w:marTop w:val="0"/>
          <w:marBottom w:val="0"/>
          <w:divBdr>
            <w:top w:val="none" w:sz="0" w:space="0" w:color="auto"/>
            <w:left w:val="none" w:sz="0" w:space="0" w:color="auto"/>
            <w:bottom w:val="none" w:sz="0" w:space="0" w:color="auto"/>
            <w:right w:val="none" w:sz="0" w:space="0" w:color="auto"/>
          </w:divBdr>
        </w:div>
        <w:div w:id="167673744">
          <w:marLeft w:val="0"/>
          <w:marRight w:val="0"/>
          <w:marTop w:val="0"/>
          <w:marBottom w:val="0"/>
          <w:divBdr>
            <w:top w:val="none" w:sz="0" w:space="0" w:color="auto"/>
            <w:left w:val="none" w:sz="0" w:space="0" w:color="auto"/>
            <w:bottom w:val="none" w:sz="0" w:space="0" w:color="auto"/>
            <w:right w:val="none" w:sz="0" w:space="0" w:color="auto"/>
          </w:divBdr>
        </w:div>
        <w:div w:id="1768234978">
          <w:marLeft w:val="0"/>
          <w:marRight w:val="0"/>
          <w:marTop w:val="0"/>
          <w:marBottom w:val="0"/>
          <w:divBdr>
            <w:top w:val="none" w:sz="0" w:space="0" w:color="auto"/>
            <w:left w:val="none" w:sz="0" w:space="0" w:color="auto"/>
            <w:bottom w:val="none" w:sz="0" w:space="0" w:color="auto"/>
            <w:right w:val="none" w:sz="0" w:space="0" w:color="auto"/>
          </w:divBdr>
        </w:div>
        <w:div w:id="780104699">
          <w:marLeft w:val="0"/>
          <w:marRight w:val="0"/>
          <w:marTop w:val="0"/>
          <w:marBottom w:val="0"/>
          <w:divBdr>
            <w:top w:val="none" w:sz="0" w:space="0" w:color="auto"/>
            <w:left w:val="none" w:sz="0" w:space="0" w:color="auto"/>
            <w:bottom w:val="none" w:sz="0" w:space="0" w:color="auto"/>
            <w:right w:val="none" w:sz="0" w:space="0" w:color="auto"/>
          </w:divBdr>
        </w:div>
        <w:div w:id="541869547">
          <w:marLeft w:val="0"/>
          <w:marRight w:val="0"/>
          <w:marTop w:val="0"/>
          <w:marBottom w:val="0"/>
          <w:divBdr>
            <w:top w:val="none" w:sz="0" w:space="0" w:color="auto"/>
            <w:left w:val="none" w:sz="0" w:space="0" w:color="auto"/>
            <w:bottom w:val="none" w:sz="0" w:space="0" w:color="auto"/>
            <w:right w:val="none" w:sz="0" w:space="0" w:color="auto"/>
          </w:divBdr>
        </w:div>
        <w:div w:id="1763138762">
          <w:marLeft w:val="0"/>
          <w:marRight w:val="0"/>
          <w:marTop w:val="0"/>
          <w:marBottom w:val="0"/>
          <w:divBdr>
            <w:top w:val="none" w:sz="0" w:space="0" w:color="auto"/>
            <w:left w:val="none" w:sz="0" w:space="0" w:color="auto"/>
            <w:bottom w:val="none" w:sz="0" w:space="0" w:color="auto"/>
            <w:right w:val="none" w:sz="0" w:space="0" w:color="auto"/>
          </w:divBdr>
        </w:div>
        <w:div w:id="1225532581">
          <w:marLeft w:val="0"/>
          <w:marRight w:val="0"/>
          <w:marTop w:val="0"/>
          <w:marBottom w:val="0"/>
          <w:divBdr>
            <w:top w:val="none" w:sz="0" w:space="0" w:color="auto"/>
            <w:left w:val="none" w:sz="0" w:space="0" w:color="auto"/>
            <w:bottom w:val="none" w:sz="0" w:space="0" w:color="auto"/>
            <w:right w:val="none" w:sz="0" w:space="0" w:color="auto"/>
          </w:divBdr>
        </w:div>
      </w:divsChild>
    </w:div>
    <w:div w:id="1838299067">
      <w:bodyDiv w:val="1"/>
      <w:marLeft w:val="0"/>
      <w:marRight w:val="0"/>
      <w:marTop w:val="0"/>
      <w:marBottom w:val="0"/>
      <w:divBdr>
        <w:top w:val="none" w:sz="0" w:space="0" w:color="auto"/>
        <w:left w:val="none" w:sz="0" w:space="0" w:color="auto"/>
        <w:bottom w:val="none" w:sz="0" w:space="0" w:color="auto"/>
        <w:right w:val="none" w:sz="0" w:space="0" w:color="auto"/>
      </w:divBdr>
      <w:divsChild>
        <w:div w:id="313146455">
          <w:marLeft w:val="0"/>
          <w:marRight w:val="0"/>
          <w:marTop w:val="0"/>
          <w:marBottom w:val="0"/>
          <w:divBdr>
            <w:top w:val="none" w:sz="0" w:space="0" w:color="auto"/>
            <w:left w:val="none" w:sz="0" w:space="0" w:color="auto"/>
            <w:bottom w:val="none" w:sz="0" w:space="0" w:color="auto"/>
            <w:right w:val="none" w:sz="0" w:space="0" w:color="auto"/>
          </w:divBdr>
        </w:div>
        <w:div w:id="1594433001">
          <w:marLeft w:val="0"/>
          <w:marRight w:val="0"/>
          <w:marTop w:val="0"/>
          <w:marBottom w:val="0"/>
          <w:divBdr>
            <w:top w:val="none" w:sz="0" w:space="0" w:color="auto"/>
            <w:left w:val="none" w:sz="0" w:space="0" w:color="auto"/>
            <w:bottom w:val="none" w:sz="0" w:space="0" w:color="auto"/>
            <w:right w:val="none" w:sz="0" w:space="0" w:color="auto"/>
          </w:divBdr>
        </w:div>
        <w:div w:id="305471188">
          <w:marLeft w:val="0"/>
          <w:marRight w:val="0"/>
          <w:marTop w:val="0"/>
          <w:marBottom w:val="0"/>
          <w:divBdr>
            <w:top w:val="none" w:sz="0" w:space="0" w:color="auto"/>
            <w:left w:val="none" w:sz="0" w:space="0" w:color="auto"/>
            <w:bottom w:val="none" w:sz="0" w:space="0" w:color="auto"/>
            <w:right w:val="none" w:sz="0" w:space="0" w:color="auto"/>
          </w:divBdr>
        </w:div>
        <w:div w:id="892081573">
          <w:marLeft w:val="0"/>
          <w:marRight w:val="0"/>
          <w:marTop w:val="0"/>
          <w:marBottom w:val="0"/>
          <w:divBdr>
            <w:top w:val="none" w:sz="0" w:space="0" w:color="auto"/>
            <w:left w:val="none" w:sz="0" w:space="0" w:color="auto"/>
            <w:bottom w:val="none" w:sz="0" w:space="0" w:color="auto"/>
            <w:right w:val="none" w:sz="0" w:space="0" w:color="auto"/>
          </w:divBdr>
        </w:div>
      </w:divsChild>
    </w:div>
    <w:div w:id="1849175343">
      <w:bodyDiv w:val="1"/>
      <w:marLeft w:val="0"/>
      <w:marRight w:val="0"/>
      <w:marTop w:val="0"/>
      <w:marBottom w:val="0"/>
      <w:divBdr>
        <w:top w:val="none" w:sz="0" w:space="0" w:color="auto"/>
        <w:left w:val="none" w:sz="0" w:space="0" w:color="auto"/>
        <w:bottom w:val="none" w:sz="0" w:space="0" w:color="auto"/>
        <w:right w:val="none" w:sz="0" w:space="0" w:color="auto"/>
      </w:divBdr>
      <w:divsChild>
        <w:div w:id="1651786310">
          <w:marLeft w:val="0"/>
          <w:marRight w:val="0"/>
          <w:marTop w:val="0"/>
          <w:marBottom w:val="0"/>
          <w:divBdr>
            <w:top w:val="none" w:sz="0" w:space="0" w:color="auto"/>
            <w:left w:val="none" w:sz="0" w:space="0" w:color="auto"/>
            <w:bottom w:val="none" w:sz="0" w:space="0" w:color="auto"/>
            <w:right w:val="none" w:sz="0" w:space="0" w:color="auto"/>
          </w:divBdr>
        </w:div>
        <w:div w:id="13071198">
          <w:marLeft w:val="0"/>
          <w:marRight w:val="0"/>
          <w:marTop w:val="0"/>
          <w:marBottom w:val="0"/>
          <w:divBdr>
            <w:top w:val="none" w:sz="0" w:space="0" w:color="auto"/>
            <w:left w:val="none" w:sz="0" w:space="0" w:color="auto"/>
            <w:bottom w:val="none" w:sz="0" w:space="0" w:color="auto"/>
            <w:right w:val="none" w:sz="0" w:space="0" w:color="auto"/>
          </w:divBdr>
        </w:div>
        <w:div w:id="1969973291">
          <w:marLeft w:val="0"/>
          <w:marRight w:val="0"/>
          <w:marTop w:val="0"/>
          <w:marBottom w:val="0"/>
          <w:divBdr>
            <w:top w:val="none" w:sz="0" w:space="0" w:color="auto"/>
            <w:left w:val="none" w:sz="0" w:space="0" w:color="auto"/>
            <w:bottom w:val="none" w:sz="0" w:space="0" w:color="auto"/>
            <w:right w:val="none" w:sz="0" w:space="0" w:color="auto"/>
          </w:divBdr>
        </w:div>
      </w:divsChild>
    </w:div>
    <w:div w:id="1968658204">
      <w:bodyDiv w:val="1"/>
      <w:marLeft w:val="0"/>
      <w:marRight w:val="0"/>
      <w:marTop w:val="0"/>
      <w:marBottom w:val="0"/>
      <w:divBdr>
        <w:top w:val="none" w:sz="0" w:space="0" w:color="auto"/>
        <w:left w:val="none" w:sz="0" w:space="0" w:color="auto"/>
        <w:bottom w:val="none" w:sz="0" w:space="0" w:color="auto"/>
        <w:right w:val="none" w:sz="0" w:space="0" w:color="auto"/>
      </w:divBdr>
      <w:divsChild>
        <w:div w:id="1371493628">
          <w:marLeft w:val="0"/>
          <w:marRight w:val="0"/>
          <w:marTop w:val="15"/>
          <w:marBottom w:val="0"/>
          <w:divBdr>
            <w:top w:val="none" w:sz="0" w:space="0" w:color="auto"/>
            <w:left w:val="none" w:sz="0" w:space="0" w:color="auto"/>
            <w:bottom w:val="none" w:sz="0" w:space="0" w:color="auto"/>
            <w:right w:val="none" w:sz="0" w:space="0" w:color="auto"/>
          </w:divBdr>
          <w:divsChild>
            <w:div w:id="1824393856">
              <w:marLeft w:val="0"/>
              <w:marRight w:val="0"/>
              <w:marTop w:val="0"/>
              <w:marBottom w:val="0"/>
              <w:divBdr>
                <w:top w:val="none" w:sz="0" w:space="0" w:color="auto"/>
                <w:left w:val="none" w:sz="0" w:space="0" w:color="auto"/>
                <w:bottom w:val="none" w:sz="0" w:space="0" w:color="auto"/>
                <w:right w:val="none" w:sz="0" w:space="0" w:color="auto"/>
              </w:divBdr>
              <w:divsChild>
                <w:div w:id="1865627248">
                  <w:marLeft w:val="0"/>
                  <w:marRight w:val="0"/>
                  <w:marTop w:val="0"/>
                  <w:marBottom w:val="0"/>
                  <w:divBdr>
                    <w:top w:val="none" w:sz="0" w:space="0" w:color="auto"/>
                    <w:left w:val="none" w:sz="0" w:space="0" w:color="auto"/>
                    <w:bottom w:val="none" w:sz="0" w:space="0" w:color="auto"/>
                    <w:right w:val="none" w:sz="0" w:space="0" w:color="auto"/>
                  </w:divBdr>
                </w:div>
                <w:div w:id="1924604551">
                  <w:marLeft w:val="0"/>
                  <w:marRight w:val="0"/>
                  <w:marTop w:val="0"/>
                  <w:marBottom w:val="0"/>
                  <w:divBdr>
                    <w:top w:val="none" w:sz="0" w:space="0" w:color="auto"/>
                    <w:left w:val="none" w:sz="0" w:space="0" w:color="auto"/>
                    <w:bottom w:val="none" w:sz="0" w:space="0" w:color="auto"/>
                    <w:right w:val="none" w:sz="0" w:space="0" w:color="auto"/>
                  </w:divBdr>
                </w:div>
                <w:div w:id="862547632">
                  <w:marLeft w:val="0"/>
                  <w:marRight w:val="0"/>
                  <w:marTop w:val="0"/>
                  <w:marBottom w:val="0"/>
                  <w:divBdr>
                    <w:top w:val="none" w:sz="0" w:space="0" w:color="auto"/>
                    <w:left w:val="none" w:sz="0" w:space="0" w:color="auto"/>
                    <w:bottom w:val="none" w:sz="0" w:space="0" w:color="auto"/>
                    <w:right w:val="none" w:sz="0" w:space="0" w:color="auto"/>
                  </w:divBdr>
                </w:div>
                <w:div w:id="70466578">
                  <w:marLeft w:val="0"/>
                  <w:marRight w:val="0"/>
                  <w:marTop w:val="0"/>
                  <w:marBottom w:val="0"/>
                  <w:divBdr>
                    <w:top w:val="none" w:sz="0" w:space="0" w:color="auto"/>
                    <w:left w:val="none" w:sz="0" w:space="0" w:color="auto"/>
                    <w:bottom w:val="none" w:sz="0" w:space="0" w:color="auto"/>
                    <w:right w:val="none" w:sz="0" w:space="0" w:color="auto"/>
                  </w:divBdr>
                </w:div>
                <w:div w:id="130827666">
                  <w:marLeft w:val="0"/>
                  <w:marRight w:val="0"/>
                  <w:marTop w:val="0"/>
                  <w:marBottom w:val="0"/>
                  <w:divBdr>
                    <w:top w:val="none" w:sz="0" w:space="0" w:color="auto"/>
                    <w:left w:val="none" w:sz="0" w:space="0" w:color="auto"/>
                    <w:bottom w:val="none" w:sz="0" w:space="0" w:color="auto"/>
                    <w:right w:val="none" w:sz="0" w:space="0" w:color="auto"/>
                  </w:divBdr>
                </w:div>
                <w:div w:id="86508203">
                  <w:marLeft w:val="0"/>
                  <w:marRight w:val="0"/>
                  <w:marTop w:val="0"/>
                  <w:marBottom w:val="0"/>
                  <w:divBdr>
                    <w:top w:val="none" w:sz="0" w:space="0" w:color="auto"/>
                    <w:left w:val="none" w:sz="0" w:space="0" w:color="auto"/>
                    <w:bottom w:val="none" w:sz="0" w:space="0" w:color="auto"/>
                    <w:right w:val="none" w:sz="0" w:space="0" w:color="auto"/>
                  </w:divBdr>
                </w:div>
                <w:div w:id="1740981334">
                  <w:marLeft w:val="0"/>
                  <w:marRight w:val="0"/>
                  <w:marTop w:val="0"/>
                  <w:marBottom w:val="0"/>
                  <w:divBdr>
                    <w:top w:val="none" w:sz="0" w:space="0" w:color="auto"/>
                    <w:left w:val="none" w:sz="0" w:space="0" w:color="auto"/>
                    <w:bottom w:val="none" w:sz="0" w:space="0" w:color="auto"/>
                    <w:right w:val="none" w:sz="0" w:space="0" w:color="auto"/>
                  </w:divBdr>
                </w:div>
                <w:div w:id="1053506145">
                  <w:marLeft w:val="0"/>
                  <w:marRight w:val="0"/>
                  <w:marTop w:val="0"/>
                  <w:marBottom w:val="0"/>
                  <w:divBdr>
                    <w:top w:val="none" w:sz="0" w:space="0" w:color="auto"/>
                    <w:left w:val="none" w:sz="0" w:space="0" w:color="auto"/>
                    <w:bottom w:val="none" w:sz="0" w:space="0" w:color="auto"/>
                    <w:right w:val="none" w:sz="0" w:space="0" w:color="auto"/>
                  </w:divBdr>
                </w:div>
                <w:div w:id="992565828">
                  <w:marLeft w:val="0"/>
                  <w:marRight w:val="0"/>
                  <w:marTop w:val="0"/>
                  <w:marBottom w:val="0"/>
                  <w:divBdr>
                    <w:top w:val="none" w:sz="0" w:space="0" w:color="auto"/>
                    <w:left w:val="none" w:sz="0" w:space="0" w:color="auto"/>
                    <w:bottom w:val="none" w:sz="0" w:space="0" w:color="auto"/>
                    <w:right w:val="none" w:sz="0" w:space="0" w:color="auto"/>
                  </w:divBdr>
                </w:div>
                <w:div w:id="2011716617">
                  <w:marLeft w:val="0"/>
                  <w:marRight w:val="0"/>
                  <w:marTop w:val="0"/>
                  <w:marBottom w:val="0"/>
                  <w:divBdr>
                    <w:top w:val="none" w:sz="0" w:space="0" w:color="auto"/>
                    <w:left w:val="none" w:sz="0" w:space="0" w:color="auto"/>
                    <w:bottom w:val="none" w:sz="0" w:space="0" w:color="auto"/>
                    <w:right w:val="none" w:sz="0" w:space="0" w:color="auto"/>
                  </w:divBdr>
                </w:div>
                <w:div w:id="1436973115">
                  <w:marLeft w:val="0"/>
                  <w:marRight w:val="0"/>
                  <w:marTop w:val="0"/>
                  <w:marBottom w:val="0"/>
                  <w:divBdr>
                    <w:top w:val="none" w:sz="0" w:space="0" w:color="auto"/>
                    <w:left w:val="none" w:sz="0" w:space="0" w:color="auto"/>
                    <w:bottom w:val="none" w:sz="0" w:space="0" w:color="auto"/>
                    <w:right w:val="none" w:sz="0" w:space="0" w:color="auto"/>
                  </w:divBdr>
                </w:div>
                <w:div w:id="676469401">
                  <w:marLeft w:val="0"/>
                  <w:marRight w:val="0"/>
                  <w:marTop w:val="0"/>
                  <w:marBottom w:val="0"/>
                  <w:divBdr>
                    <w:top w:val="none" w:sz="0" w:space="0" w:color="auto"/>
                    <w:left w:val="none" w:sz="0" w:space="0" w:color="auto"/>
                    <w:bottom w:val="none" w:sz="0" w:space="0" w:color="auto"/>
                    <w:right w:val="none" w:sz="0" w:space="0" w:color="auto"/>
                  </w:divBdr>
                </w:div>
                <w:div w:id="7948332">
                  <w:marLeft w:val="0"/>
                  <w:marRight w:val="0"/>
                  <w:marTop w:val="0"/>
                  <w:marBottom w:val="0"/>
                  <w:divBdr>
                    <w:top w:val="none" w:sz="0" w:space="0" w:color="auto"/>
                    <w:left w:val="none" w:sz="0" w:space="0" w:color="auto"/>
                    <w:bottom w:val="none" w:sz="0" w:space="0" w:color="auto"/>
                    <w:right w:val="none" w:sz="0" w:space="0" w:color="auto"/>
                  </w:divBdr>
                </w:div>
                <w:div w:id="1284387629">
                  <w:marLeft w:val="0"/>
                  <w:marRight w:val="0"/>
                  <w:marTop w:val="0"/>
                  <w:marBottom w:val="0"/>
                  <w:divBdr>
                    <w:top w:val="none" w:sz="0" w:space="0" w:color="auto"/>
                    <w:left w:val="none" w:sz="0" w:space="0" w:color="auto"/>
                    <w:bottom w:val="none" w:sz="0" w:space="0" w:color="auto"/>
                    <w:right w:val="none" w:sz="0" w:space="0" w:color="auto"/>
                  </w:divBdr>
                </w:div>
                <w:div w:id="1735350691">
                  <w:marLeft w:val="0"/>
                  <w:marRight w:val="0"/>
                  <w:marTop w:val="0"/>
                  <w:marBottom w:val="0"/>
                  <w:divBdr>
                    <w:top w:val="none" w:sz="0" w:space="0" w:color="auto"/>
                    <w:left w:val="none" w:sz="0" w:space="0" w:color="auto"/>
                    <w:bottom w:val="none" w:sz="0" w:space="0" w:color="auto"/>
                    <w:right w:val="none" w:sz="0" w:space="0" w:color="auto"/>
                  </w:divBdr>
                </w:div>
                <w:div w:id="1969432265">
                  <w:marLeft w:val="0"/>
                  <w:marRight w:val="0"/>
                  <w:marTop w:val="0"/>
                  <w:marBottom w:val="0"/>
                  <w:divBdr>
                    <w:top w:val="none" w:sz="0" w:space="0" w:color="auto"/>
                    <w:left w:val="none" w:sz="0" w:space="0" w:color="auto"/>
                    <w:bottom w:val="none" w:sz="0" w:space="0" w:color="auto"/>
                    <w:right w:val="none" w:sz="0" w:space="0" w:color="auto"/>
                  </w:divBdr>
                </w:div>
                <w:div w:id="2101101868">
                  <w:marLeft w:val="0"/>
                  <w:marRight w:val="0"/>
                  <w:marTop w:val="0"/>
                  <w:marBottom w:val="0"/>
                  <w:divBdr>
                    <w:top w:val="none" w:sz="0" w:space="0" w:color="auto"/>
                    <w:left w:val="none" w:sz="0" w:space="0" w:color="auto"/>
                    <w:bottom w:val="none" w:sz="0" w:space="0" w:color="auto"/>
                    <w:right w:val="none" w:sz="0" w:space="0" w:color="auto"/>
                  </w:divBdr>
                </w:div>
                <w:div w:id="1459908687">
                  <w:marLeft w:val="0"/>
                  <w:marRight w:val="0"/>
                  <w:marTop w:val="0"/>
                  <w:marBottom w:val="0"/>
                  <w:divBdr>
                    <w:top w:val="none" w:sz="0" w:space="0" w:color="auto"/>
                    <w:left w:val="none" w:sz="0" w:space="0" w:color="auto"/>
                    <w:bottom w:val="none" w:sz="0" w:space="0" w:color="auto"/>
                    <w:right w:val="none" w:sz="0" w:space="0" w:color="auto"/>
                  </w:divBdr>
                </w:div>
                <w:div w:id="582762357">
                  <w:marLeft w:val="0"/>
                  <w:marRight w:val="0"/>
                  <w:marTop w:val="0"/>
                  <w:marBottom w:val="0"/>
                  <w:divBdr>
                    <w:top w:val="none" w:sz="0" w:space="0" w:color="auto"/>
                    <w:left w:val="none" w:sz="0" w:space="0" w:color="auto"/>
                    <w:bottom w:val="none" w:sz="0" w:space="0" w:color="auto"/>
                    <w:right w:val="none" w:sz="0" w:space="0" w:color="auto"/>
                  </w:divBdr>
                </w:div>
                <w:div w:id="1972781779">
                  <w:marLeft w:val="0"/>
                  <w:marRight w:val="0"/>
                  <w:marTop w:val="0"/>
                  <w:marBottom w:val="0"/>
                  <w:divBdr>
                    <w:top w:val="none" w:sz="0" w:space="0" w:color="auto"/>
                    <w:left w:val="none" w:sz="0" w:space="0" w:color="auto"/>
                    <w:bottom w:val="none" w:sz="0" w:space="0" w:color="auto"/>
                    <w:right w:val="none" w:sz="0" w:space="0" w:color="auto"/>
                  </w:divBdr>
                </w:div>
                <w:div w:id="686755659">
                  <w:marLeft w:val="0"/>
                  <w:marRight w:val="0"/>
                  <w:marTop w:val="0"/>
                  <w:marBottom w:val="0"/>
                  <w:divBdr>
                    <w:top w:val="none" w:sz="0" w:space="0" w:color="auto"/>
                    <w:left w:val="none" w:sz="0" w:space="0" w:color="auto"/>
                    <w:bottom w:val="none" w:sz="0" w:space="0" w:color="auto"/>
                    <w:right w:val="none" w:sz="0" w:space="0" w:color="auto"/>
                  </w:divBdr>
                </w:div>
                <w:div w:id="1230002478">
                  <w:marLeft w:val="0"/>
                  <w:marRight w:val="0"/>
                  <w:marTop w:val="0"/>
                  <w:marBottom w:val="0"/>
                  <w:divBdr>
                    <w:top w:val="none" w:sz="0" w:space="0" w:color="auto"/>
                    <w:left w:val="none" w:sz="0" w:space="0" w:color="auto"/>
                    <w:bottom w:val="none" w:sz="0" w:space="0" w:color="auto"/>
                    <w:right w:val="none" w:sz="0" w:space="0" w:color="auto"/>
                  </w:divBdr>
                </w:div>
                <w:div w:id="1721904001">
                  <w:marLeft w:val="0"/>
                  <w:marRight w:val="0"/>
                  <w:marTop w:val="0"/>
                  <w:marBottom w:val="0"/>
                  <w:divBdr>
                    <w:top w:val="none" w:sz="0" w:space="0" w:color="auto"/>
                    <w:left w:val="none" w:sz="0" w:space="0" w:color="auto"/>
                    <w:bottom w:val="none" w:sz="0" w:space="0" w:color="auto"/>
                    <w:right w:val="none" w:sz="0" w:space="0" w:color="auto"/>
                  </w:divBdr>
                </w:div>
                <w:div w:id="252010730">
                  <w:marLeft w:val="0"/>
                  <w:marRight w:val="0"/>
                  <w:marTop w:val="0"/>
                  <w:marBottom w:val="0"/>
                  <w:divBdr>
                    <w:top w:val="none" w:sz="0" w:space="0" w:color="auto"/>
                    <w:left w:val="none" w:sz="0" w:space="0" w:color="auto"/>
                    <w:bottom w:val="none" w:sz="0" w:space="0" w:color="auto"/>
                    <w:right w:val="none" w:sz="0" w:space="0" w:color="auto"/>
                  </w:divBdr>
                </w:div>
                <w:div w:id="462311875">
                  <w:marLeft w:val="0"/>
                  <w:marRight w:val="0"/>
                  <w:marTop w:val="0"/>
                  <w:marBottom w:val="0"/>
                  <w:divBdr>
                    <w:top w:val="none" w:sz="0" w:space="0" w:color="auto"/>
                    <w:left w:val="none" w:sz="0" w:space="0" w:color="auto"/>
                    <w:bottom w:val="none" w:sz="0" w:space="0" w:color="auto"/>
                    <w:right w:val="none" w:sz="0" w:space="0" w:color="auto"/>
                  </w:divBdr>
                </w:div>
                <w:div w:id="1181360489">
                  <w:marLeft w:val="0"/>
                  <w:marRight w:val="0"/>
                  <w:marTop w:val="0"/>
                  <w:marBottom w:val="0"/>
                  <w:divBdr>
                    <w:top w:val="none" w:sz="0" w:space="0" w:color="auto"/>
                    <w:left w:val="none" w:sz="0" w:space="0" w:color="auto"/>
                    <w:bottom w:val="none" w:sz="0" w:space="0" w:color="auto"/>
                    <w:right w:val="none" w:sz="0" w:space="0" w:color="auto"/>
                  </w:divBdr>
                </w:div>
                <w:div w:id="1015300476">
                  <w:marLeft w:val="0"/>
                  <w:marRight w:val="0"/>
                  <w:marTop w:val="0"/>
                  <w:marBottom w:val="0"/>
                  <w:divBdr>
                    <w:top w:val="none" w:sz="0" w:space="0" w:color="auto"/>
                    <w:left w:val="none" w:sz="0" w:space="0" w:color="auto"/>
                    <w:bottom w:val="none" w:sz="0" w:space="0" w:color="auto"/>
                    <w:right w:val="none" w:sz="0" w:space="0" w:color="auto"/>
                  </w:divBdr>
                </w:div>
                <w:div w:id="1463965512">
                  <w:marLeft w:val="0"/>
                  <w:marRight w:val="0"/>
                  <w:marTop w:val="0"/>
                  <w:marBottom w:val="0"/>
                  <w:divBdr>
                    <w:top w:val="none" w:sz="0" w:space="0" w:color="auto"/>
                    <w:left w:val="none" w:sz="0" w:space="0" w:color="auto"/>
                    <w:bottom w:val="none" w:sz="0" w:space="0" w:color="auto"/>
                    <w:right w:val="none" w:sz="0" w:space="0" w:color="auto"/>
                  </w:divBdr>
                </w:div>
                <w:div w:id="2017805345">
                  <w:marLeft w:val="0"/>
                  <w:marRight w:val="0"/>
                  <w:marTop w:val="0"/>
                  <w:marBottom w:val="0"/>
                  <w:divBdr>
                    <w:top w:val="none" w:sz="0" w:space="0" w:color="auto"/>
                    <w:left w:val="none" w:sz="0" w:space="0" w:color="auto"/>
                    <w:bottom w:val="none" w:sz="0" w:space="0" w:color="auto"/>
                    <w:right w:val="none" w:sz="0" w:space="0" w:color="auto"/>
                  </w:divBdr>
                </w:div>
                <w:div w:id="1236163890">
                  <w:marLeft w:val="0"/>
                  <w:marRight w:val="0"/>
                  <w:marTop w:val="0"/>
                  <w:marBottom w:val="0"/>
                  <w:divBdr>
                    <w:top w:val="none" w:sz="0" w:space="0" w:color="auto"/>
                    <w:left w:val="none" w:sz="0" w:space="0" w:color="auto"/>
                    <w:bottom w:val="none" w:sz="0" w:space="0" w:color="auto"/>
                    <w:right w:val="none" w:sz="0" w:space="0" w:color="auto"/>
                  </w:divBdr>
                </w:div>
                <w:div w:id="1856578180">
                  <w:marLeft w:val="0"/>
                  <w:marRight w:val="0"/>
                  <w:marTop w:val="0"/>
                  <w:marBottom w:val="0"/>
                  <w:divBdr>
                    <w:top w:val="none" w:sz="0" w:space="0" w:color="auto"/>
                    <w:left w:val="none" w:sz="0" w:space="0" w:color="auto"/>
                    <w:bottom w:val="none" w:sz="0" w:space="0" w:color="auto"/>
                    <w:right w:val="none" w:sz="0" w:space="0" w:color="auto"/>
                  </w:divBdr>
                </w:div>
                <w:div w:id="1055086802">
                  <w:marLeft w:val="0"/>
                  <w:marRight w:val="0"/>
                  <w:marTop w:val="0"/>
                  <w:marBottom w:val="0"/>
                  <w:divBdr>
                    <w:top w:val="none" w:sz="0" w:space="0" w:color="auto"/>
                    <w:left w:val="none" w:sz="0" w:space="0" w:color="auto"/>
                    <w:bottom w:val="none" w:sz="0" w:space="0" w:color="auto"/>
                    <w:right w:val="none" w:sz="0" w:space="0" w:color="auto"/>
                  </w:divBdr>
                </w:div>
                <w:div w:id="431509767">
                  <w:marLeft w:val="0"/>
                  <w:marRight w:val="0"/>
                  <w:marTop w:val="0"/>
                  <w:marBottom w:val="0"/>
                  <w:divBdr>
                    <w:top w:val="none" w:sz="0" w:space="0" w:color="auto"/>
                    <w:left w:val="none" w:sz="0" w:space="0" w:color="auto"/>
                    <w:bottom w:val="none" w:sz="0" w:space="0" w:color="auto"/>
                    <w:right w:val="none" w:sz="0" w:space="0" w:color="auto"/>
                  </w:divBdr>
                </w:div>
                <w:div w:id="563179421">
                  <w:marLeft w:val="0"/>
                  <w:marRight w:val="0"/>
                  <w:marTop w:val="0"/>
                  <w:marBottom w:val="0"/>
                  <w:divBdr>
                    <w:top w:val="none" w:sz="0" w:space="0" w:color="auto"/>
                    <w:left w:val="none" w:sz="0" w:space="0" w:color="auto"/>
                    <w:bottom w:val="none" w:sz="0" w:space="0" w:color="auto"/>
                    <w:right w:val="none" w:sz="0" w:space="0" w:color="auto"/>
                  </w:divBdr>
                </w:div>
                <w:div w:id="320621881">
                  <w:marLeft w:val="0"/>
                  <w:marRight w:val="0"/>
                  <w:marTop w:val="0"/>
                  <w:marBottom w:val="0"/>
                  <w:divBdr>
                    <w:top w:val="none" w:sz="0" w:space="0" w:color="auto"/>
                    <w:left w:val="none" w:sz="0" w:space="0" w:color="auto"/>
                    <w:bottom w:val="none" w:sz="0" w:space="0" w:color="auto"/>
                    <w:right w:val="none" w:sz="0" w:space="0" w:color="auto"/>
                  </w:divBdr>
                </w:div>
                <w:div w:id="347679053">
                  <w:marLeft w:val="0"/>
                  <w:marRight w:val="0"/>
                  <w:marTop w:val="0"/>
                  <w:marBottom w:val="0"/>
                  <w:divBdr>
                    <w:top w:val="none" w:sz="0" w:space="0" w:color="auto"/>
                    <w:left w:val="none" w:sz="0" w:space="0" w:color="auto"/>
                    <w:bottom w:val="none" w:sz="0" w:space="0" w:color="auto"/>
                    <w:right w:val="none" w:sz="0" w:space="0" w:color="auto"/>
                  </w:divBdr>
                </w:div>
                <w:div w:id="363142945">
                  <w:marLeft w:val="0"/>
                  <w:marRight w:val="0"/>
                  <w:marTop w:val="0"/>
                  <w:marBottom w:val="0"/>
                  <w:divBdr>
                    <w:top w:val="none" w:sz="0" w:space="0" w:color="auto"/>
                    <w:left w:val="none" w:sz="0" w:space="0" w:color="auto"/>
                    <w:bottom w:val="none" w:sz="0" w:space="0" w:color="auto"/>
                    <w:right w:val="none" w:sz="0" w:space="0" w:color="auto"/>
                  </w:divBdr>
                </w:div>
                <w:div w:id="1375619812">
                  <w:marLeft w:val="0"/>
                  <w:marRight w:val="0"/>
                  <w:marTop w:val="0"/>
                  <w:marBottom w:val="0"/>
                  <w:divBdr>
                    <w:top w:val="none" w:sz="0" w:space="0" w:color="auto"/>
                    <w:left w:val="none" w:sz="0" w:space="0" w:color="auto"/>
                    <w:bottom w:val="none" w:sz="0" w:space="0" w:color="auto"/>
                    <w:right w:val="none" w:sz="0" w:space="0" w:color="auto"/>
                  </w:divBdr>
                </w:div>
                <w:div w:id="807480399">
                  <w:marLeft w:val="0"/>
                  <w:marRight w:val="0"/>
                  <w:marTop w:val="0"/>
                  <w:marBottom w:val="0"/>
                  <w:divBdr>
                    <w:top w:val="none" w:sz="0" w:space="0" w:color="auto"/>
                    <w:left w:val="none" w:sz="0" w:space="0" w:color="auto"/>
                    <w:bottom w:val="none" w:sz="0" w:space="0" w:color="auto"/>
                    <w:right w:val="none" w:sz="0" w:space="0" w:color="auto"/>
                  </w:divBdr>
                </w:div>
                <w:div w:id="1718357729">
                  <w:marLeft w:val="0"/>
                  <w:marRight w:val="0"/>
                  <w:marTop w:val="0"/>
                  <w:marBottom w:val="0"/>
                  <w:divBdr>
                    <w:top w:val="none" w:sz="0" w:space="0" w:color="auto"/>
                    <w:left w:val="none" w:sz="0" w:space="0" w:color="auto"/>
                    <w:bottom w:val="none" w:sz="0" w:space="0" w:color="auto"/>
                    <w:right w:val="none" w:sz="0" w:space="0" w:color="auto"/>
                  </w:divBdr>
                </w:div>
                <w:div w:id="1435519141">
                  <w:marLeft w:val="0"/>
                  <w:marRight w:val="0"/>
                  <w:marTop w:val="0"/>
                  <w:marBottom w:val="0"/>
                  <w:divBdr>
                    <w:top w:val="none" w:sz="0" w:space="0" w:color="auto"/>
                    <w:left w:val="none" w:sz="0" w:space="0" w:color="auto"/>
                    <w:bottom w:val="none" w:sz="0" w:space="0" w:color="auto"/>
                    <w:right w:val="none" w:sz="0" w:space="0" w:color="auto"/>
                  </w:divBdr>
                </w:div>
                <w:div w:id="306475803">
                  <w:marLeft w:val="0"/>
                  <w:marRight w:val="0"/>
                  <w:marTop w:val="0"/>
                  <w:marBottom w:val="0"/>
                  <w:divBdr>
                    <w:top w:val="none" w:sz="0" w:space="0" w:color="auto"/>
                    <w:left w:val="none" w:sz="0" w:space="0" w:color="auto"/>
                    <w:bottom w:val="none" w:sz="0" w:space="0" w:color="auto"/>
                    <w:right w:val="none" w:sz="0" w:space="0" w:color="auto"/>
                  </w:divBdr>
                </w:div>
                <w:div w:id="2098405883">
                  <w:marLeft w:val="0"/>
                  <w:marRight w:val="0"/>
                  <w:marTop w:val="0"/>
                  <w:marBottom w:val="0"/>
                  <w:divBdr>
                    <w:top w:val="none" w:sz="0" w:space="0" w:color="auto"/>
                    <w:left w:val="none" w:sz="0" w:space="0" w:color="auto"/>
                    <w:bottom w:val="none" w:sz="0" w:space="0" w:color="auto"/>
                    <w:right w:val="none" w:sz="0" w:space="0" w:color="auto"/>
                  </w:divBdr>
                </w:div>
                <w:div w:id="494809270">
                  <w:marLeft w:val="0"/>
                  <w:marRight w:val="0"/>
                  <w:marTop w:val="0"/>
                  <w:marBottom w:val="0"/>
                  <w:divBdr>
                    <w:top w:val="none" w:sz="0" w:space="0" w:color="auto"/>
                    <w:left w:val="none" w:sz="0" w:space="0" w:color="auto"/>
                    <w:bottom w:val="none" w:sz="0" w:space="0" w:color="auto"/>
                    <w:right w:val="none" w:sz="0" w:space="0" w:color="auto"/>
                  </w:divBdr>
                </w:div>
                <w:div w:id="1543784620">
                  <w:marLeft w:val="0"/>
                  <w:marRight w:val="0"/>
                  <w:marTop w:val="0"/>
                  <w:marBottom w:val="0"/>
                  <w:divBdr>
                    <w:top w:val="none" w:sz="0" w:space="0" w:color="auto"/>
                    <w:left w:val="none" w:sz="0" w:space="0" w:color="auto"/>
                    <w:bottom w:val="none" w:sz="0" w:space="0" w:color="auto"/>
                    <w:right w:val="none" w:sz="0" w:space="0" w:color="auto"/>
                  </w:divBdr>
                </w:div>
                <w:div w:id="460270084">
                  <w:marLeft w:val="0"/>
                  <w:marRight w:val="0"/>
                  <w:marTop w:val="0"/>
                  <w:marBottom w:val="0"/>
                  <w:divBdr>
                    <w:top w:val="none" w:sz="0" w:space="0" w:color="auto"/>
                    <w:left w:val="none" w:sz="0" w:space="0" w:color="auto"/>
                    <w:bottom w:val="none" w:sz="0" w:space="0" w:color="auto"/>
                    <w:right w:val="none" w:sz="0" w:space="0" w:color="auto"/>
                  </w:divBdr>
                </w:div>
                <w:div w:id="13653705">
                  <w:marLeft w:val="0"/>
                  <w:marRight w:val="0"/>
                  <w:marTop w:val="0"/>
                  <w:marBottom w:val="0"/>
                  <w:divBdr>
                    <w:top w:val="none" w:sz="0" w:space="0" w:color="auto"/>
                    <w:left w:val="none" w:sz="0" w:space="0" w:color="auto"/>
                    <w:bottom w:val="none" w:sz="0" w:space="0" w:color="auto"/>
                    <w:right w:val="none" w:sz="0" w:space="0" w:color="auto"/>
                  </w:divBdr>
                </w:div>
                <w:div w:id="17317058">
                  <w:marLeft w:val="0"/>
                  <w:marRight w:val="0"/>
                  <w:marTop w:val="0"/>
                  <w:marBottom w:val="0"/>
                  <w:divBdr>
                    <w:top w:val="none" w:sz="0" w:space="0" w:color="auto"/>
                    <w:left w:val="none" w:sz="0" w:space="0" w:color="auto"/>
                    <w:bottom w:val="none" w:sz="0" w:space="0" w:color="auto"/>
                    <w:right w:val="none" w:sz="0" w:space="0" w:color="auto"/>
                  </w:divBdr>
                </w:div>
                <w:div w:id="163908813">
                  <w:marLeft w:val="0"/>
                  <w:marRight w:val="0"/>
                  <w:marTop w:val="0"/>
                  <w:marBottom w:val="0"/>
                  <w:divBdr>
                    <w:top w:val="none" w:sz="0" w:space="0" w:color="auto"/>
                    <w:left w:val="none" w:sz="0" w:space="0" w:color="auto"/>
                    <w:bottom w:val="none" w:sz="0" w:space="0" w:color="auto"/>
                    <w:right w:val="none" w:sz="0" w:space="0" w:color="auto"/>
                  </w:divBdr>
                </w:div>
                <w:div w:id="366950316">
                  <w:marLeft w:val="0"/>
                  <w:marRight w:val="0"/>
                  <w:marTop w:val="0"/>
                  <w:marBottom w:val="0"/>
                  <w:divBdr>
                    <w:top w:val="none" w:sz="0" w:space="0" w:color="auto"/>
                    <w:left w:val="none" w:sz="0" w:space="0" w:color="auto"/>
                    <w:bottom w:val="none" w:sz="0" w:space="0" w:color="auto"/>
                    <w:right w:val="none" w:sz="0" w:space="0" w:color="auto"/>
                  </w:divBdr>
                </w:div>
                <w:div w:id="1376658827">
                  <w:marLeft w:val="0"/>
                  <w:marRight w:val="0"/>
                  <w:marTop w:val="0"/>
                  <w:marBottom w:val="0"/>
                  <w:divBdr>
                    <w:top w:val="none" w:sz="0" w:space="0" w:color="auto"/>
                    <w:left w:val="none" w:sz="0" w:space="0" w:color="auto"/>
                    <w:bottom w:val="none" w:sz="0" w:space="0" w:color="auto"/>
                    <w:right w:val="none" w:sz="0" w:space="0" w:color="auto"/>
                  </w:divBdr>
                </w:div>
                <w:div w:id="1417284463">
                  <w:marLeft w:val="0"/>
                  <w:marRight w:val="0"/>
                  <w:marTop w:val="0"/>
                  <w:marBottom w:val="0"/>
                  <w:divBdr>
                    <w:top w:val="none" w:sz="0" w:space="0" w:color="auto"/>
                    <w:left w:val="none" w:sz="0" w:space="0" w:color="auto"/>
                    <w:bottom w:val="none" w:sz="0" w:space="0" w:color="auto"/>
                    <w:right w:val="none" w:sz="0" w:space="0" w:color="auto"/>
                  </w:divBdr>
                </w:div>
                <w:div w:id="1055281558">
                  <w:marLeft w:val="0"/>
                  <w:marRight w:val="0"/>
                  <w:marTop w:val="0"/>
                  <w:marBottom w:val="0"/>
                  <w:divBdr>
                    <w:top w:val="none" w:sz="0" w:space="0" w:color="auto"/>
                    <w:left w:val="none" w:sz="0" w:space="0" w:color="auto"/>
                    <w:bottom w:val="none" w:sz="0" w:space="0" w:color="auto"/>
                    <w:right w:val="none" w:sz="0" w:space="0" w:color="auto"/>
                  </w:divBdr>
                </w:div>
                <w:div w:id="400640009">
                  <w:marLeft w:val="0"/>
                  <w:marRight w:val="0"/>
                  <w:marTop w:val="0"/>
                  <w:marBottom w:val="0"/>
                  <w:divBdr>
                    <w:top w:val="none" w:sz="0" w:space="0" w:color="auto"/>
                    <w:left w:val="none" w:sz="0" w:space="0" w:color="auto"/>
                    <w:bottom w:val="none" w:sz="0" w:space="0" w:color="auto"/>
                    <w:right w:val="none" w:sz="0" w:space="0" w:color="auto"/>
                  </w:divBdr>
                </w:div>
                <w:div w:id="665328135">
                  <w:marLeft w:val="0"/>
                  <w:marRight w:val="0"/>
                  <w:marTop w:val="0"/>
                  <w:marBottom w:val="0"/>
                  <w:divBdr>
                    <w:top w:val="none" w:sz="0" w:space="0" w:color="auto"/>
                    <w:left w:val="none" w:sz="0" w:space="0" w:color="auto"/>
                    <w:bottom w:val="none" w:sz="0" w:space="0" w:color="auto"/>
                    <w:right w:val="none" w:sz="0" w:space="0" w:color="auto"/>
                  </w:divBdr>
                </w:div>
                <w:div w:id="443697620">
                  <w:marLeft w:val="0"/>
                  <w:marRight w:val="0"/>
                  <w:marTop w:val="0"/>
                  <w:marBottom w:val="0"/>
                  <w:divBdr>
                    <w:top w:val="none" w:sz="0" w:space="0" w:color="auto"/>
                    <w:left w:val="none" w:sz="0" w:space="0" w:color="auto"/>
                    <w:bottom w:val="none" w:sz="0" w:space="0" w:color="auto"/>
                    <w:right w:val="none" w:sz="0" w:space="0" w:color="auto"/>
                  </w:divBdr>
                </w:div>
                <w:div w:id="1904638221">
                  <w:marLeft w:val="0"/>
                  <w:marRight w:val="0"/>
                  <w:marTop w:val="0"/>
                  <w:marBottom w:val="0"/>
                  <w:divBdr>
                    <w:top w:val="none" w:sz="0" w:space="0" w:color="auto"/>
                    <w:left w:val="none" w:sz="0" w:space="0" w:color="auto"/>
                    <w:bottom w:val="none" w:sz="0" w:space="0" w:color="auto"/>
                    <w:right w:val="none" w:sz="0" w:space="0" w:color="auto"/>
                  </w:divBdr>
                </w:div>
                <w:div w:id="175194652">
                  <w:marLeft w:val="0"/>
                  <w:marRight w:val="0"/>
                  <w:marTop w:val="0"/>
                  <w:marBottom w:val="0"/>
                  <w:divBdr>
                    <w:top w:val="none" w:sz="0" w:space="0" w:color="auto"/>
                    <w:left w:val="none" w:sz="0" w:space="0" w:color="auto"/>
                    <w:bottom w:val="none" w:sz="0" w:space="0" w:color="auto"/>
                    <w:right w:val="none" w:sz="0" w:space="0" w:color="auto"/>
                  </w:divBdr>
                </w:div>
                <w:div w:id="1512911323">
                  <w:marLeft w:val="0"/>
                  <w:marRight w:val="0"/>
                  <w:marTop w:val="0"/>
                  <w:marBottom w:val="0"/>
                  <w:divBdr>
                    <w:top w:val="none" w:sz="0" w:space="0" w:color="auto"/>
                    <w:left w:val="none" w:sz="0" w:space="0" w:color="auto"/>
                    <w:bottom w:val="none" w:sz="0" w:space="0" w:color="auto"/>
                    <w:right w:val="none" w:sz="0" w:space="0" w:color="auto"/>
                  </w:divBdr>
                </w:div>
                <w:div w:id="630861058">
                  <w:marLeft w:val="0"/>
                  <w:marRight w:val="0"/>
                  <w:marTop w:val="0"/>
                  <w:marBottom w:val="0"/>
                  <w:divBdr>
                    <w:top w:val="none" w:sz="0" w:space="0" w:color="auto"/>
                    <w:left w:val="none" w:sz="0" w:space="0" w:color="auto"/>
                    <w:bottom w:val="none" w:sz="0" w:space="0" w:color="auto"/>
                    <w:right w:val="none" w:sz="0" w:space="0" w:color="auto"/>
                  </w:divBdr>
                </w:div>
                <w:div w:id="733091704">
                  <w:marLeft w:val="0"/>
                  <w:marRight w:val="0"/>
                  <w:marTop w:val="0"/>
                  <w:marBottom w:val="0"/>
                  <w:divBdr>
                    <w:top w:val="none" w:sz="0" w:space="0" w:color="auto"/>
                    <w:left w:val="none" w:sz="0" w:space="0" w:color="auto"/>
                    <w:bottom w:val="none" w:sz="0" w:space="0" w:color="auto"/>
                    <w:right w:val="none" w:sz="0" w:space="0" w:color="auto"/>
                  </w:divBdr>
                </w:div>
                <w:div w:id="1418214133">
                  <w:marLeft w:val="0"/>
                  <w:marRight w:val="0"/>
                  <w:marTop w:val="0"/>
                  <w:marBottom w:val="0"/>
                  <w:divBdr>
                    <w:top w:val="none" w:sz="0" w:space="0" w:color="auto"/>
                    <w:left w:val="none" w:sz="0" w:space="0" w:color="auto"/>
                    <w:bottom w:val="none" w:sz="0" w:space="0" w:color="auto"/>
                    <w:right w:val="none" w:sz="0" w:space="0" w:color="auto"/>
                  </w:divBdr>
                </w:div>
                <w:div w:id="1806656537">
                  <w:marLeft w:val="0"/>
                  <w:marRight w:val="0"/>
                  <w:marTop w:val="0"/>
                  <w:marBottom w:val="0"/>
                  <w:divBdr>
                    <w:top w:val="none" w:sz="0" w:space="0" w:color="auto"/>
                    <w:left w:val="none" w:sz="0" w:space="0" w:color="auto"/>
                    <w:bottom w:val="none" w:sz="0" w:space="0" w:color="auto"/>
                    <w:right w:val="none" w:sz="0" w:space="0" w:color="auto"/>
                  </w:divBdr>
                </w:div>
                <w:div w:id="1216814278">
                  <w:marLeft w:val="0"/>
                  <w:marRight w:val="0"/>
                  <w:marTop w:val="0"/>
                  <w:marBottom w:val="0"/>
                  <w:divBdr>
                    <w:top w:val="none" w:sz="0" w:space="0" w:color="auto"/>
                    <w:left w:val="none" w:sz="0" w:space="0" w:color="auto"/>
                    <w:bottom w:val="none" w:sz="0" w:space="0" w:color="auto"/>
                    <w:right w:val="none" w:sz="0" w:space="0" w:color="auto"/>
                  </w:divBdr>
                </w:div>
                <w:div w:id="1563635446">
                  <w:marLeft w:val="0"/>
                  <w:marRight w:val="0"/>
                  <w:marTop w:val="0"/>
                  <w:marBottom w:val="0"/>
                  <w:divBdr>
                    <w:top w:val="none" w:sz="0" w:space="0" w:color="auto"/>
                    <w:left w:val="none" w:sz="0" w:space="0" w:color="auto"/>
                    <w:bottom w:val="none" w:sz="0" w:space="0" w:color="auto"/>
                    <w:right w:val="none" w:sz="0" w:space="0" w:color="auto"/>
                  </w:divBdr>
                </w:div>
                <w:div w:id="480080115">
                  <w:marLeft w:val="0"/>
                  <w:marRight w:val="0"/>
                  <w:marTop w:val="0"/>
                  <w:marBottom w:val="0"/>
                  <w:divBdr>
                    <w:top w:val="none" w:sz="0" w:space="0" w:color="auto"/>
                    <w:left w:val="none" w:sz="0" w:space="0" w:color="auto"/>
                    <w:bottom w:val="none" w:sz="0" w:space="0" w:color="auto"/>
                    <w:right w:val="none" w:sz="0" w:space="0" w:color="auto"/>
                  </w:divBdr>
                </w:div>
                <w:div w:id="1139809270">
                  <w:marLeft w:val="0"/>
                  <w:marRight w:val="0"/>
                  <w:marTop w:val="0"/>
                  <w:marBottom w:val="0"/>
                  <w:divBdr>
                    <w:top w:val="none" w:sz="0" w:space="0" w:color="auto"/>
                    <w:left w:val="none" w:sz="0" w:space="0" w:color="auto"/>
                    <w:bottom w:val="none" w:sz="0" w:space="0" w:color="auto"/>
                    <w:right w:val="none" w:sz="0" w:space="0" w:color="auto"/>
                  </w:divBdr>
                </w:div>
                <w:div w:id="1268076491">
                  <w:marLeft w:val="0"/>
                  <w:marRight w:val="0"/>
                  <w:marTop w:val="0"/>
                  <w:marBottom w:val="0"/>
                  <w:divBdr>
                    <w:top w:val="none" w:sz="0" w:space="0" w:color="auto"/>
                    <w:left w:val="none" w:sz="0" w:space="0" w:color="auto"/>
                    <w:bottom w:val="none" w:sz="0" w:space="0" w:color="auto"/>
                    <w:right w:val="none" w:sz="0" w:space="0" w:color="auto"/>
                  </w:divBdr>
                </w:div>
                <w:div w:id="1172066134">
                  <w:marLeft w:val="0"/>
                  <w:marRight w:val="0"/>
                  <w:marTop w:val="0"/>
                  <w:marBottom w:val="0"/>
                  <w:divBdr>
                    <w:top w:val="none" w:sz="0" w:space="0" w:color="auto"/>
                    <w:left w:val="none" w:sz="0" w:space="0" w:color="auto"/>
                    <w:bottom w:val="none" w:sz="0" w:space="0" w:color="auto"/>
                    <w:right w:val="none" w:sz="0" w:space="0" w:color="auto"/>
                  </w:divBdr>
                </w:div>
                <w:div w:id="610360211">
                  <w:marLeft w:val="0"/>
                  <w:marRight w:val="0"/>
                  <w:marTop w:val="0"/>
                  <w:marBottom w:val="0"/>
                  <w:divBdr>
                    <w:top w:val="none" w:sz="0" w:space="0" w:color="auto"/>
                    <w:left w:val="none" w:sz="0" w:space="0" w:color="auto"/>
                    <w:bottom w:val="none" w:sz="0" w:space="0" w:color="auto"/>
                    <w:right w:val="none" w:sz="0" w:space="0" w:color="auto"/>
                  </w:divBdr>
                </w:div>
                <w:div w:id="695081731">
                  <w:marLeft w:val="0"/>
                  <w:marRight w:val="0"/>
                  <w:marTop w:val="0"/>
                  <w:marBottom w:val="0"/>
                  <w:divBdr>
                    <w:top w:val="none" w:sz="0" w:space="0" w:color="auto"/>
                    <w:left w:val="none" w:sz="0" w:space="0" w:color="auto"/>
                    <w:bottom w:val="none" w:sz="0" w:space="0" w:color="auto"/>
                    <w:right w:val="none" w:sz="0" w:space="0" w:color="auto"/>
                  </w:divBdr>
                </w:div>
                <w:div w:id="1425878677">
                  <w:marLeft w:val="0"/>
                  <w:marRight w:val="0"/>
                  <w:marTop w:val="0"/>
                  <w:marBottom w:val="0"/>
                  <w:divBdr>
                    <w:top w:val="none" w:sz="0" w:space="0" w:color="auto"/>
                    <w:left w:val="none" w:sz="0" w:space="0" w:color="auto"/>
                    <w:bottom w:val="none" w:sz="0" w:space="0" w:color="auto"/>
                    <w:right w:val="none" w:sz="0" w:space="0" w:color="auto"/>
                  </w:divBdr>
                </w:div>
                <w:div w:id="750851291">
                  <w:marLeft w:val="0"/>
                  <w:marRight w:val="0"/>
                  <w:marTop w:val="0"/>
                  <w:marBottom w:val="0"/>
                  <w:divBdr>
                    <w:top w:val="none" w:sz="0" w:space="0" w:color="auto"/>
                    <w:left w:val="none" w:sz="0" w:space="0" w:color="auto"/>
                    <w:bottom w:val="none" w:sz="0" w:space="0" w:color="auto"/>
                    <w:right w:val="none" w:sz="0" w:space="0" w:color="auto"/>
                  </w:divBdr>
                </w:div>
                <w:div w:id="807162966">
                  <w:marLeft w:val="0"/>
                  <w:marRight w:val="0"/>
                  <w:marTop w:val="0"/>
                  <w:marBottom w:val="0"/>
                  <w:divBdr>
                    <w:top w:val="none" w:sz="0" w:space="0" w:color="auto"/>
                    <w:left w:val="none" w:sz="0" w:space="0" w:color="auto"/>
                    <w:bottom w:val="none" w:sz="0" w:space="0" w:color="auto"/>
                    <w:right w:val="none" w:sz="0" w:space="0" w:color="auto"/>
                  </w:divBdr>
                </w:div>
                <w:div w:id="119151636">
                  <w:marLeft w:val="0"/>
                  <w:marRight w:val="0"/>
                  <w:marTop w:val="0"/>
                  <w:marBottom w:val="0"/>
                  <w:divBdr>
                    <w:top w:val="none" w:sz="0" w:space="0" w:color="auto"/>
                    <w:left w:val="none" w:sz="0" w:space="0" w:color="auto"/>
                    <w:bottom w:val="none" w:sz="0" w:space="0" w:color="auto"/>
                    <w:right w:val="none" w:sz="0" w:space="0" w:color="auto"/>
                  </w:divBdr>
                </w:div>
                <w:div w:id="884682089">
                  <w:marLeft w:val="0"/>
                  <w:marRight w:val="0"/>
                  <w:marTop w:val="0"/>
                  <w:marBottom w:val="0"/>
                  <w:divBdr>
                    <w:top w:val="none" w:sz="0" w:space="0" w:color="auto"/>
                    <w:left w:val="none" w:sz="0" w:space="0" w:color="auto"/>
                    <w:bottom w:val="none" w:sz="0" w:space="0" w:color="auto"/>
                    <w:right w:val="none" w:sz="0" w:space="0" w:color="auto"/>
                  </w:divBdr>
                </w:div>
                <w:div w:id="1033770306">
                  <w:marLeft w:val="0"/>
                  <w:marRight w:val="0"/>
                  <w:marTop w:val="0"/>
                  <w:marBottom w:val="0"/>
                  <w:divBdr>
                    <w:top w:val="none" w:sz="0" w:space="0" w:color="auto"/>
                    <w:left w:val="none" w:sz="0" w:space="0" w:color="auto"/>
                    <w:bottom w:val="none" w:sz="0" w:space="0" w:color="auto"/>
                    <w:right w:val="none" w:sz="0" w:space="0" w:color="auto"/>
                  </w:divBdr>
                </w:div>
                <w:div w:id="123470735">
                  <w:marLeft w:val="0"/>
                  <w:marRight w:val="0"/>
                  <w:marTop w:val="0"/>
                  <w:marBottom w:val="0"/>
                  <w:divBdr>
                    <w:top w:val="none" w:sz="0" w:space="0" w:color="auto"/>
                    <w:left w:val="none" w:sz="0" w:space="0" w:color="auto"/>
                    <w:bottom w:val="none" w:sz="0" w:space="0" w:color="auto"/>
                    <w:right w:val="none" w:sz="0" w:space="0" w:color="auto"/>
                  </w:divBdr>
                </w:div>
                <w:div w:id="533419384">
                  <w:marLeft w:val="0"/>
                  <w:marRight w:val="0"/>
                  <w:marTop w:val="0"/>
                  <w:marBottom w:val="0"/>
                  <w:divBdr>
                    <w:top w:val="none" w:sz="0" w:space="0" w:color="auto"/>
                    <w:left w:val="none" w:sz="0" w:space="0" w:color="auto"/>
                    <w:bottom w:val="none" w:sz="0" w:space="0" w:color="auto"/>
                    <w:right w:val="none" w:sz="0" w:space="0" w:color="auto"/>
                  </w:divBdr>
                </w:div>
                <w:div w:id="1968966040">
                  <w:marLeft w:val="0"/>
                  <w:marRight w:val="0"/>
                  <w:marTop w:val="0"/>
                  <w:marBottom w:val="0"/>
                  <w:divBdr>
                    <w:top w:val="none" w:sz="0" w:space="0" w:color="auto"/>
                    <w:left w:val="none" w:sz="0" w:space="0" w:color="auto"/>
                    <w:bottom w:val="none" w:sz="0" w:space="0" w:color="auto"/>
                    <w:right w:val="none" w:sz="0" w:space="0" w:color="auto"/>
                  </w:divBdr>
                </w:div>
                <w:div w:id="542985516">
                  <w:marLeft w:val="0"/>
                  <w:marRight w:val="0"/>
                  <w:marTop w:val="0"/>
                  <w:marBottom w:val="0"/>
                  <w:divBdr>
                    <w:top w:val="none" w:sz="0" w:space="0" w:color="auto"/>
                    <w:left w:val="none" w:sz="0" w:space="0" w:color="auto"/>
                    <w:bottom w:val="none" w:sz="0" w:space="0" w:color="auto"/>
                    <w:right w:val="none" w:sz="0" w:space="0" w:color="auto"/>
                  </w:divBdr>
                </w:div>
                <w:div w:id="981885400">
                  <w:marLeft w:val="0"/>
                  <w:marRight w:val="0"/>
                  <w:marTop w:val="0"/>
                  <w:marBottom w:val="0"/>
                  <w:divBdr>
                    <w:top w:val="none" w:sz="0" w:space="0" w:color="auto"/>
                    <w:left w:val="none" w:sz="0" w:space="0" w:color="auto"/>
                    <w:bottom w:val="none" w:sz="0" w:space="0" w:color="auto"/>
                    <w:right w:val="none" w:sz="0" w:space="0" w:color="auto"/>
                  </w:divBdr>
                </w:div>
                <w:div w:id="883440632">
                  <w:marLeft w:val="0"/>
                  <w:marRight w:val="0"/>
                  <w:marTop w:val="0"/>
                  <w:marBottom w:val="0"/>
                  <w:divBdr>
                    <w:top w:val="none" w:sz="0" w:space="0" w:color="auto"/>
                    <w:left w:val="none" w:sz="0" w:space="0" w:color="auto"/>
                    <w:bottom w:val="none" w:sz="0" w:space="0" w:color="auto"/>
                    <w:right w:val="none" w:sz="0" w:space="0" w:color="auto"/>
                  </w:divBdr>
                </w:div>
                <w:div w:id="1163009980">
                  <w:marLeft w:val="0"/>
                  <w:marRight w:val="0"/>
                  <w:marTop w:val="0"/>
                  <w:marBottom w:val="0"/>
                  <w:divBdr>
                    <w:top w:val="none" w:sz="0" w:space="0" w:color="auto"/>
                    <w:left w:val="none" w:sz="0" w:space="0" w:color="auto"/>
                    <w:bottom w:val="none" w:sz="0" w:space="0" w:color="auto"/>
                    <w:right w:val="none" w:sz="0" w:space="0" w:color="auto"/>
                  </w:divBdr>
                </w:div>
                <w:div w:id="2016346485">
                  <w:marLeft w:val="0"/>
                  <w:marRight w:val="0"/>
                  <w:marTop w:val="0"/>
                  <w:marBottom w:val="0"/>
                  <w:divBdr>
                    <w:top w:val="none" w:sz="0" w:space="0" w:color="auto"/>
                    <w:left w:val="none" w:sz="0" w:space="0" w:color="auto"/>
                    <w:bottom w:val="none" w:sz="0" w:space="0" w:color="auto"/>
                    <w:right w:val="none" w:sz="0" w:space="0" w:color="auto"/>
                  </w:divBdr>
                </w:div>
                <w:div w:id="1649478890">
                  <w:marLeft w:val="0"/>
                  <w:marRight w:val="0"/>
                  <w:marTop w:val="0"/>
                  <w:marBottom w:val="0"/>
                  <w:divBdr>
                    <w:top w:val="none" w:sz="0" w:space="0" w:color="auto"/>
                    <w:left w:val="none" w:sz="0" w:space="0" w:color="auto"/>
                    <w:bottom w:val="none" w:sz="0" w:space="0" w:color="auto"/>
                    <w:right w:val="none" w:sz="0" w:space="0" w:color="auto"/>
                  </w:divBdr>
                </w:div>
                <w:div w:id="2078896343">
                  <w:marLeft w:val="0"/>
                  <w:marRight w:val="0"/>
                  <w:marTop w:val="0"/>
                  <w:marBottom w:val="0"/>
                  <w:divBdr>
                    <w:top w:val="none" w:sz="0" w:space="0" w:color="auto"/>
                    <w:left w:val="none" w:sz="0" w:space="0" w:color="auto"/>
                    <w:bottom w:val="none" w:sz="0" w:space="0" w:color="auto"/>
                    <w:right w:val="none" w:sz="0" w:space="0" w:color="auto"/>
                  </w:divBdr>
                </w:div>
                <w:div w:id="617495525">
                  <w:marLeft w:val="0"/>
                  <w:marRight w:val="0"/>
                  <w:marTop w:val="0"/>
                  <w:marBottom w:val="0"/>
                  <w:divBdr>
                    <w:top w:val="none" w:sz="0" w:space="0" w:color="auto"/>
                    <w:left w:val="none" w:sz="0" w:space="0" w:color="auto"/>
                    <w:bottom w:val="none" w:sz="0" w:space="0" w:color="auto"/>
                    <w:right w:val="none" w:sz="0" w:space="0" w:color="auto"/>
                  </w:divBdr>
                </w:div>
                <w:div w:id="1253778159">
                  <w:marLeft w:val="0"/>
                  <w:marRight w:val="0"/>
                  <w:marTop w:val="0"/>
                  <w:marBottom w:val="0"/>
                  <w:divBdr>
                    <w:top w:val="none" w:sz="0" w:space="0" w:color="auto"/>
                    <w:left w:val="none" w:sz="0" w:space="0" w:color="auto"/>
                    <w:bottom w:val="none" w:sz="0" w:space="0" w:color="auto"/>
                    <w:right w:val="none" w:sz="0" w:space="0" w:color="auto"/>
                  </w:divBdr>
                </w:div>
                <w:div w:id="1064568325">
                  <w:marLeft w:val="0"/>
                  <w:marRight w:val="0"/>
                  <w:marTop w:val="0"/>
                  <w:marBottom w:val="0"/>
                  <w:divBdr>
                    <w:top w:val="none" w:sz="0" w:space="0" w:color="auto"/>
                    <w:left w:val="none" w:sz="0" w:space="0" w:color="auto"/>
                    <w:bottom w:val="none" w:sz="0" w:space="0" w:color="auto"/>
                    <w:right w:val="none" w:sz="0" w:space="0" w:color="auto"/>
                  </w:divBdr>
                </w:div>
                <w:div w:id="1699161733">
                  <w:marLeft w:val="0"/>
                  <w:marRight w:val="0"/>
                  <w:marTop w:val="0"/>
                  <w:marBottom w:val="0"/>
                  <w:divBdr>
                    <w:top w:val="none" w:sz="0" w:space="0" w:color="auto"/>
                    <w:left w:val="none" w:sz="0" w:space="0" w:color="auto"/>
                    <w:bottom w:val="none" w:sz="0" w:space="0" w:color="auto"/>
                    <w:right w:val="none" w:sz="0" w:space="0" w:color="auto"/>
                  </w:divBdr>
                </w:div>
                <w:div w:id="1511603059">
                  <w:marLeft w:val="0"/>
                  <w:marRight w:val="0"/>
                  <w:marTop w:val="0"/>
                  <w:marBottom w:val="0"/>
                  <w:divBdr>
                    <w:top w:val="none" w:sz="0" w:space="0" w:color="auto"/>
                    <w:left w:val="none" w:sz="0" w:space="0" w:color="auto"/>
                    <w:bottom w:val="none" w:sz="0" w:space="0" w:color="auto"/>
                    <w:right w:val="none" w:sz="0" w:space="0" w:color="auto"/>
                  </w:divBdr>
                </w:div>
                <w:div w:id="1260522257">
                  <w:marLeft w:val="0"/>
                  <w:marRight w:val="0"/>
                  <w:marTop w:val="0"/>
                  <w:marBottom w:val="0"/>
                  <w:divBdr>
                    <w:top w:val="none" w:sz="0" w:space="0" w:color="auto"/>
                    <w:left w:val="none" w:sz="0" w:space="0" w:color="auto"/>
                    <w:bottom w:val="none" w:sz="0" w:space="0" w:color="auto"/>
                    <w:right w:val="none" w:sz="0" w:space="0" w:color="auto"/>
                  </w:divBdr>
                </w:div>
                <w:div w:id="304508203">
                  <w:marLeft w:val="0"/>
                  <w:marRight w:val="0"/>
                  <w:marTop w:val="0"/>
                  <w:marBottom w:val="0"/>
                  <w:divBdr>
                    <w:top w:val="none" w:sz="0" w:space="0" w:color="auto"/>
                    <w:left w:val="none" w:sz="0" w:space="0" w:color="auto"/>
                    <w:bottom w:val="none" w:sz="0" w:space="0" w:color="auto"/>
                    <w:right w:val="none" w:sz="0" w:space="0" w:color="auto"/>
                  </w:divBdr>
                </w:div>
                <w:div w:id="1178928870">
                  <w:marLeft w:val="0"/>
                  <w:marRight w:val="0"/>
                  <w:marTop w:val="0"/>
                  <w:marBottom w:val="0"/>
                  <w:divBdr>
                    <w:top w:val="none" w:sz="0" w:space="0" w:color="auto"/>
                    <w:left w:val="none" w:sz="0" w:space="0" w:color="auto"/>
                    <w:bottom w:val="none" w:sz="0" w:space="0" w:color="auto"/>
                    <w:right w:val="none" w:sz="0" w:space="0" w:color="auto"/>
                  </w:divBdr>
                </w:div>
                <w:div w:id="962999831">
                  <w:marLeft w:val="0"/>
                  <w:marRight w:val="0"/>
                  <w:marTop w:val="0"/>
                  <w:marBottom w:val="0"/>
                  <w:divBdr>
                    <w:top w:val="none" w:sz="0" w:space="0" w:color="auto"/>
                    <w:left w:val="none" w:sz="0" w:space="0" w:color="auto"/>
                    <w:bottom w:val="none" w:sz="0" w:space="0" w:color="auto"/>
                    <w:right w:val="none" w:sz="0" w:space="0" w:color="auto"/>
                  </w:divBdr>
                </w:div>
                <w:div w:id="660742680">
                  <w:marLeft w:val="0"/>
                  <w:marRight w:val="0"/>
                  <w:marTop w:val="0"/>
                  <w:marBottom w:val="0"/>
                  <w:divBdr>
                    <w:top w:val="none" w:sz="0" w:space="0" w:color="auto"/>
                    <w:left w:val="none" w:sz="0" w:space="0" w:color="auto"/>
                    <w:bottom w:val="none" w:sz="0" w:space="0" w:color="auto"/>
                    <w:right w:val="none" w:sz="0" w:space="0" w:color="auto"/>
                  </w:divBdr>
                </w:div>
                <w:div w:id="400638291">
                  <w:marLeft w:val="0"/>
                  <w:marRight w:val="0"/>
                  <w:marTop w:val="0"/>
                  <w:marBottom w:val="0"/>
                  <w:divBdr>
                    <w:top w:val="none" w:sz="0" w:space="0" w:color="auto"/>
                    <w:left w:val="none" w:sz="0" w:space="0" w:color="auto"/>
                    <w:bottom w:val="none" w:sz="0" w:space="0" w:color="auto"/>
                    <w:right w:val="none" w:sz="0" w:space="0" w:color="auto"/>
                  </w:divBdr>
                </w:div>
                <w:div w:id="985354930">
                  <w:marLeft w:val="0"/>
                  <w:marRight w:val="0"/>
                  <w:marTop w:val="0"/>
                  <w:marBottom w:val="0"/>
                  <w:divBdr>
                    <w:top w:val="none" w:sz="0" w:space="0" w:color="auto"/>
                    <w:left w:val="none" w:sz="0" w:space="0" w:color="auto"/>
                    <w:bottom w:val="none" w:sz="0" w:space="0" w:color="auto"/>
                    <w:right w:val="none" w:sz="0" w:space="0" w:color="auto"/>
                  </w:divBdr>
                </w:div>
                <w:div w:id="403642900">
                  <w:marLeft w:val="0"/>
                  <w:marRight w:val="0"/>
                  <w:marTop w:val="0"/>
                  <w:marBottom w:val="0"/>
                  <w:divBdr>
                    <w:top w:val="none" w:sz="0" w:space="0" w:color="auto"/>
                    <w:left w:val="none" w:sz="0" w:space="0" w:color="auto"/>
                    <w:bottom w:val="none" w:sz="0" w:space="0" w:color="auto"/>
                    <w:right w:val="none" w:sz="0" w:space="0" w:color="auto"/>
                  </w:divBdr>
                </w:div>
                <w:div w:id="1955404251">
                  <w:marLeft w:val="0"/>
                  <w:marRight w:val="0"/>
                  <w:marTop w:val="0"/>
                  <w:marBottom w:val="0"/>
                  <w:divBdr>
                    <w:top w:val="none" w:sz="0" w:space="0" w:color="auto"/>
                    <w:left w:val="none" w:sz="0" w:space="0" w:color="auto"/>
                    <w:bottom w:val="none" w:sz="0" w:space="0" w:color="auto"/>
                    <w:right w:val="none" w:sz="0" w:space="0" w:color="auto"/>
                  </w:divBdr>
                </w:div>
                <w:div w:id="2079663688">
                  <w:marLeft w:val="0"/>
                  <w:marRight w:val="0"/>
                  <w:marTop w:val="0"/>
                  <w:marBottom w:val="0"/>
                  <w:divBdr>
                    <w:top w:val="none" w:sz="0" w:space="0" w:color="auto"/>
                    <w:left w:val="none" w:sz="0" w:space="0" w:color="auto"/>
                    <w:bottom w:val="none" w:sz="0" w:space="0" w:color="auto"/>
                    <w:right w:val="none" w:sz="0" w:space="0" w:color="auto"/>
                  </w:divBdr>
                </w:div>
                <w:div w:id="828984774">
                  <w:marLeft w:val="0"/>
                  <w:marRight w:val="0"/>
                  <w:marTop w:val="0"/>
                  <w:marBottom w:val="0"/>
                  <w:divBdr>
                    <w:top w:val="none" w:sz="0" w:space="0" w:color="auto"/>
                    <w:left w:val="none" w:sz="0" w:space="0" w:color="auto"/>
                    <w:bottom w:val="none" w:sz="0" w:space="0" w:color="auto"/>
                    <w:right w:val="none" w:sz="0" w:space="0" w:color="auto"/>
                  </w:divBdr>
                </w:div>
                <w:div w:id="880365925">
                  <w:marLeft w:val="0"/>
                  <w:marRight w:val="0"/>
                  <w:marTop w:val="0"/>
                  <w:marBottom w:val="0"/>
                  <w:divBdr>
                    <w:top w:val="none" w:sz="0" w:space="0" w:color="auto"/>
                    <w:left w:val="none" w:sz="0" w:space="0" w:color="auto"/>
                    <w:bottom w:val="none" w:sz="0" w:space="0" w:color="auto"/>
                    <w:right w:val="none" w:sz="0" w:space="0" w:color="auto"/>
                  </w:divBdr>
                </w:div>
                <w:div w:id="696546226">
                  <w:marLeft w:val="0"/>
                  <w:marRight w:val="0"/>
                  <w:marTop w:val="0"/>
                  <w:marBottom w:val="0"/>
                  <w:divBdr>
                    <w:top w:val="none" w:sz="0" w:space="0" w:color="auto"/>
                    <w:left w:val="none" w:sz="0" w:space="0" w:color="auto"/>
                    <w:bottom w:val="none" w:sz="0" w:space="0" w:color="auto"/>
                    <w:right w:val="none" w:sz="0" w:space="0" w:color="auto"/>
                  </w:divBdr>
                </w:div>
                <w:div w:id="317459955">
                  <w:marLeft w:val="0"/>
                  <w:marRight w:val="0"/>
                  <w:marTop w:val="0"/>
                  <w:marBottom w:val="0"/>
                  <w:divBdr>
                    <w:top w:val="none" w:sz="0" w:space="0" w:color="auto"/>
                    <w:left w:val="none" w:sz="0" w:space="0" w:color="auto"/>
                    <w:bottom w:val="none" w:sz="0" w:space="0" w:color="auto"/>
                    <w:right w:val="none" w:sz="0" w:space="0" w:color="auto"/>
                  </w:divBdr>
                </w:div>
                <w:div w:id="700739160">
                  <w:marLeft w:val="0"/>
                  <w:marRight w:val="0"/>
                  <w:marTop w:val="0"/>
                  <w:marBottom w:val="0"/>
                  <w:divBdr>
                    <w:top w:val="none" w:sz="0" w:space="0" w:color="auto"/>
                    <w:left w:val="none" w:sz="0" w:space="0" w:color="auto"/>
                    <w:bottom w:val="none" w:sz="0" w:space="0" w:color="auto"/>
                    <w:right w:val="none" w:sz="0" w:space="0" w:color="auto"/>
                  </w:divBdr>
                </w:div>
                <w:div w:id="1057583485">
                  <w:marLeft w:val="0"/>
                  <w:marRight w:val="0"/>
                  <w:marTop w:val="0"/>
                  <w:marBottom w:val="0"/>
                  <w:divBdr>
                    <w:top w:val="none" w:sz="0" w:space="0" w:color="auto"/>
                    <w:left w:val="none" w:sz="0" w:space="0" w:color="auto"/>
                    <w:bottom w:val="none" w:sz="0" w:space="0" w:color="auto"/>
                    <w:right w:val="none" w:sz="0" w:space="0" w:color="auto"/>
                  </w:divBdr>
                </w:div>
                <w:div w:id="1904637877">
                  <w:marLeft w:val="0"/>
                  <w:marRight w:val="0"/>
                  <w:marTop w:val="0"/>
                  <w:marBottom w:val="0"/>
                  <w:divBdr>
                    <w:top w:val="none" w:sz="0" w:space="0" w:color="auto"/>
                    <w:left w:val="none" w:sz="0" w:space="0" w:color="auto"/>
                    <w:bottom w:val="none" w:sz="0" w:space="0" w:color="auto"/>
                    <w:right w:val="none" w:sz="0" w:space="0" w:color="auto"/>
                  </w:divBdr>
                </w:div>
                <w:div w:id="1977636106">
                  <w:marLeft w:val="0"/>
                  <w:marRight w:val="0"/>
                  <w:marTop w:val="0"/>
                  <w:marBottom w:val="0"/>
                  <w:divBdr>
                    <w:top w:val="none" w:sz="0" w:space="0" w:color="auto"/>
                    <w:left w:val="none" w:sz="0" w:space="0" w:color="auto"/>
                    <w:bottom w:val="none" w:sz="0" w:space="0" w:color="auto"/>
                    <w:right w:val="none" w:sz="0" w:space="0" w:color="auto"/>
                  </w:divBdr>
                </w:div>
                <w:div w:id="1922520084">
                  <w:marLeft w:val="0"/>
                  <w:marRight w:val="0"/>
                  <w:marTop w:val="0"/>
                  <w:marBottom w:val="0"/>
                  <w:divBdr>
                    <w:top w:val="none" w:sz="0" w:space="0" w:color="auto"/>
                    <w:left w:val="none" w:sz="0" w:space="0" w:color="auto"/>
                    <w:bottom w:val="none" w:sz="0" w:space="0" w:color="auto"/>
                    <w:right w:val="none" w:sz="0" w:space="0" w:color="auto"/>
                  </w:divBdr>
                </w:div>
                <w:div w:id="928582886">
                  <w:marLeft w:val="0"/>
                  <w:marRight w:val="0"/>
                  <w:marTop w:val="0"/>
                  <w:marBottom w:val="0"/>
                  <w:divBdr>
                    <w:top w:val="none" w:sz="0" w:space="0" w:color="auto"/>
                    <w:left w:val="none" w:sz="0" w:space="0" w:color="auto"/>
                    <w:bottom w:val="none" w:sz="0" w:space="0" w:color="auto"/>
                    <w:right w:val="none" w:sz="0" w:space="0" w:color="auto"/>
                  </w:divBdr>
                </w:div>
                <w:div w:id="1515805580">
                  <w:marLeft w:val="0"/>
                  <w:marRight w:val="0"/>
                  <w:marTop w:val="0"/>
                  <w:marBottom w:val="0"/>
                  <w:divBdr>
                    <w:top w:val="none" w:sz="0" w:space="0" w:color="auto"/>
                    <w:left w:val="none" w:sz="0" w:space="0" w:color="auto"/>
                    <w:bottom w:val="none" w:sz="0" w:space="0" w:color="auto"/>
                    <w:right w:val="none" w:sz="0" w:space="0" w:color="auto"/>
                  </w:divBdr>
                </w:div>
                <w:div w:id="843008553">
                  <w:marLeft w:val="0"/>
                  <w:marRight w:val="0"/>
                  <w:marTop w:val="0"/>
                  <w:marBottom w:val="0"/>
                  <w:divBdr>
                    <w:top w:val="none" w:sz="0" w:space="0" w:color="auto"/>
                    <w:left w:val="none" w:sz="0" w:space="0" w:color="auto"/>
                    <w:bottom w:val="none" w:sz="0" w:space="0" w:color="auto"/>
                    <w:right w:val="none" w:sz="0" w:space="0" w:color="auto"/>
                  </w:divBdr>
                </w:div>
                <w:div w:id="669254599">
                  <w:marLeft w:val="0"/>
                  <w:marRight w:val="0"/>
                  <w:marTop w:val="0"/>
                  <w:marBottom w:val="0"/>
                  <w:divBdr>
                    <w:top w:val="none" w:sz="0" w:space="0" w:color="auto"/>
                    <w:left w:val="none" w:sz="0" w:space="0" w:color="auto"/>
                    <w:bottom w:val="none" w:sz="0" w:space="0" w:color="auto"/>
                    <w:right w:val="none" w:sz="0" w:space="0" w:color="auto"/>
                  </w:divBdr>
                </w:div>
                <w:div w:id="1929268005">
                  <w:marLeft w:val="0"/>
                  <w:marRight w:val="0"/>
                  <w:marTop w:val="0"/>
                  <w:marBottom w:val="0"/>
                  <w:divBdr>
                    <w:top w:val="none" w:sz="0" w:space="0" w:color="auto"/>
                    <w:left w:val="none" w:sz="0" w:space="0" w:color="auto"/>
                    <w:bottom w:val="none" w:sz="0" w:space="0" w:color="auto"/>
                    <w:right w:val="none" w:sz="0" w:space="0" w:color="auto"/>
                  </w:divBdr>
                </w:div>
                <w:div w:id="2064786204">
                  <w:marLeft w:val="0"/>
                  <w:marRight w:val="0"/>
                  <w:marTop w:val="0"/>
                  <w:marBottom w:val="0"/>
                  <w:divBdr>
                    <w:top w:val="none" w:sz="0" w:space="0" w:color="auto"/>
                    <w:left w:val="none" w:sz="0" w:space="0" w:color="auto"/>
                    <w:bottom w:val="none" w:sz="0" w:space="0" w:color="auto"/>
                    <w:right w:val="none" w:sz="0" w:space="0" w:color="auto"/>
                  </w:divBdr>
                </w:div>
                <w:div w:id="1884782230">
                  <w:marLeft w:val="0"/>
                  <w:marRight w:val="0"/>
                  <w:marTop w:val="0"/>
                  <w:marBottom w:val="0"/>
                  <w:divBdr>
                    <w:top w:val="none" w:sz="0" w:space="0" w:color="auto"/>
                    <w:left w:val="none" w:sz="0" w:space="0" w:color="auto"/>
                    <w:bottom w:val="none" w:sz="0" w:space="0" w:color="auto"/>
                    <w:right w:val="none" w:sz="0" w:space="0" w:color="auto"/>
                  </w:divBdr>
                </w:div>
                <w:div w:id="1884974309">
                  <w:marLeft w:val="0"/>
                  <w:marRight w:val="0"/>
                  <w:marTop w:val="0"/>
                  <w:marBottom w:val="0"/>
                  <w:divBdr>
                    <w:top w:val="none" w:sz="0" w:space="0" w:color="auto"/>
                    <w:left w:val="none" w:sz="0" w:space="0" w:color="auto"/>
                    <w:bottom w:val="none" w:sz="0" w:space="0" w:color="auto"/>
                    <w:right w:val="none" w:sz="0" w:space="0" w:color="auto"/>
                  </w:divBdr>
                </w:div>
                <w:div w:id="1038550370">
                  <w:marLeft w:val="0"/>
                  <w:marRight w:val="0"/>
                  <w:marTop w:val="0"/>
                  <w:marBottom w:val="0"/>
                  <w:divBdr>
                    <w:top w:val="none" w:sz="0" w:space="0" w:color="auto"/>
                    <w:left w:val="none" w:sz="0" w:space="0" w:color="auto"/>
                    <w:bottom w:val="none" w:sz="0" w:space="0" w:color="auto"/>
                    <w:right w:val="none" w:sz="0" w:space="0" w:color="auto"/>
                  </w:divBdr>
                </w:div>
                <w:div w:id="62260303">
                  <w:marLeft w:val="0"/>
                  <w:marRight w:val="0"/>
                  <w:marTop w:val="0"/>
                  <w:marBottom w:val="0"/>
                  <w:divBdr>
                    <w:top w:val="none" w:sz="0" w:space="0" w:color="auto"/>
                    <w:left w:val="none" w:sz="0" w:space="0" w:color="auto"/>
                    <w:bottom w:val="none" w:sz="0" w:space="0" w:color="auto"/>
                    <w:right w:val="none" w:sz="0" w:space="0" w:color="auto"/>
                  </w:divBdr>
                </w:div>
                <w:div w:id="1589264063">
                  <w:marLeft w:val="0"/>
                  <w:marRight w:val="0"/>
                  <w:marTop w:val="0"/>
                  <w:marBottom w:val="0"/>
                  <w:divBdr>
                    <w:top w:val="none" w:sz="0" w:space="0" w:color="auto"/>
                    <w:left w:val="none" w:sz="0" w:space="0" w:color="auto"/>
                    <w:bottom w:val="none" w:sz="0" w:space="0" w:color="auto"/>
                    <w:right w:val="none" w:sz="0" w:space="0" w:color="auto"/>
                  </w:divBdr>
                </w:div>
                <w:div w:id="1384865005">
                  <w:marLeft w:val="0"/>
                  <w:marRight w:val="0"/>
                  <w:marTop w:val="0"/>
                  <w:marBottom w:val="0"/>
                  <w:divBdr>
                    <w:top w:val="none" w:sz="0" w:space="0" w:color="auto"/>
                    <w:left w:val="none" w:sz="0" w:space="0" w:color="auto"/>
                    <w:bottom w:val="none" w:sz="0" w:space="0" w:color="auto"/>
                    <w:right w:val="none" w:sz="0" w:space="0" w:color="auto"/>
                  </w:divBdr>
                </w:div>
                <w:div w:id="610359899">
                  <w:marLeft w:val="0"/>
                  <w:marRight w:val="0"/>
                  <w:marTop w:val="0"/>
                  <w:marBottom w:val="0"/>
                  <w:divBdr>
                    <w:top w:val="none" w:sz="0" w:space="0" w:color="auto"/>
                    <w:left w:val="none" w:sz="0" w:space="0" w:color="auto"/>
                    <w:bottom w:val="none" w:sz="0" w:space="0" w:color="auto"/>
                    <w:right w:val="none" w:sz="0" w:space="0" w:color="auto"/>
                  </w:divBdr>
                </w:div>
                <w:div w:id="2042627755">
                  <w:marLeft w:val="0"/>
                  <w:marRight w:val="0"/>
                  <w:marTop w:val="0"/>
                  <w:marBottom w:val="0"/>
                  <w:divBdr>
                    <w:top w:val="none" w:sz="0" w:space="0" w:color="auto"/>
                    <w:left w:val="none" w:sz="0" w:space="0" w:color="auto"/>
                    <w:bottom w:val="none" w:sz="0" w:space="0" w:color="auto"/>
                    <w:right w:val="none" w:sz="0" w:space="0" w:color="auto"/>
                  </w:divBdr>
                </w:div>
                <w:div w:id="1624726251">
                  <w:marLeft w:val="0"/>
                  <w:marRight w:val="0"/>
                  <w:marTop w:val="0"/>
                  <w:marBottom w:val="0"/>
                  <w:divBdr>
                    <w:top w:val="none" w:sz="0" w:space="0" w:color="auto"/>
                    <w:left w:val="none" w:sz="0" w:space="0" w:color="auto"/>
                    <w:bottom w:val="none" w:sz="0" w:space="0" w:color="auto"/>
                    <w:right w:val="none" w:sz="0" w:space="0" w:color="auto"/>
                  </w:divBdr>
                </w:div>
                <w:div w:id="152649869">
                  <w:marLeft w:val="0"/>
                  <w:marRight w:val="0"/>
                  <w:marTop w:val="0"/>
                  <w:marBottom w:val="0"/>
                  <w:divBdr>
                    <w:top w:val="none" w:sz="0" w:space="0" w:color="auto"/>
                    <w:left w:val="none" w:sz="0" w:space="0" w:color="auto"/>
                    <w:bottom w:val="none" w:sz="0" w:space="0" w:color="auto"/>
                    <w:right w:val="none" w:sz="0" w:space="0" w:color="auto"/>
                  </w:divBdr>
                </w:div>
                <w:div w:id="1822965647">
                  <w:marLeft w:val="0"/>
                  <w:marRight w:val="0"/>
                  <w:marTop w:val="0"/>
                  <w:marBottom w:val="0"/>
                  <w:divBdr>
                    <w:top w:val="none" w:sz="0" w:space="0" w:color="auto"/>
                    <w:left w:val="none" w:sz="0" w:space="0" w:color="auto"/>
                    <w:bottom w:val="none" w:sz="0" w:space="0" w:color="auto"/>
                    <w:right w:val="none" w:sz="0" w:space="0" w:color="auto"/>
                  </w:divBdr>
                </w:div>
                <w:div w:id="1629312488">
                  <w:marLeft w:val="0"/>
                  <w:marRight w:val="0"/>
                  <w:marTop w:val="0"/>
                  <w:marBottom w:val="0"/>
                  <w:divBdr>
                    <w:top w:val="none" w:sz="0" w:space="0" w:color="auto"/>
                    <w:left w:val="none" w:sz="0" w:space="0" w:color="auto"/>
                    <w:bottom w:val="none" w:sz="0" w:space="0" w:color="auto"/>
                    <w:right w:val="none" w:sz="0" w:space="0" w:color="auto"/>
                  </w:divBdr>
                </w:div>
                <w:div w:id="12612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90441">
      <w:bodyDiv w:val="1"/>
      <w:marLeft w:val="0"/>
      <w:marRight w:val="0"/>
      <w:marTop w:val="0"/>
      <w:marBottom w:val="0"/>
      <w:divBdr>
        <w:top w:val="none" w:sz="0" w:space="0" w:color="auto"/>
        <w:left w:val="none" w:sz="0" w:space="0" w:color="auto"/>
        <w:bottom w:val="none" w:sz="0" w:space="0" w:color="auto"/>
        <w:right w:val="none" w:sz="0" w:space="0" w:color="auto"/>
      </w:divBdr>
    </w:div>
    <w:div w:id="2027441465">
      <w:bodyDiv w:val="1"/>
      <w:marLeft w:val="0"/>
      <w:marRight w:val="0"/>
      <w:marTop w:val="0"/>
      <w:marBottom w:val="0"/>
      <w:divBdr>
        <w:top w:val="none" w:sz="0" w:space="0" w:color="auto"/>
        <w:left w:val="none" w:sz="0" w:space="0" w:color="auto"/>
        <w:bottom w:val="none" w:sz="0" w:space="0" w:color="auto"/>
        <w:right w:val="none" w:sz="0" w:space="0" w:color="auto"/>
      </w:divBdr>
    </w:div>
    <w:div w:id="2038238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bybonus.msf.gov.sg/parentingresources/web/Toddlers/ToddlersDevelopment/ToddlersBehaviour/Toddlers_Changing_Environment?_afrLoop=56903891449841160&amp;_afrWindowMode=0&amp;_afrWindowId=null" TargetMode="External"/><Relationship Id="rId18" Type="http://schemas.openxmlformats.org/officeDocument/2006/relationships/hyperlink" Target="https://www.thepathway2success.com/50-de-escalation-strategies/"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www.naeyc.org/resources/topics/dap/10-effective-dap-teaching-strategies" TargetMode="External"/><Relationship Id="rId7" Type="http://schemas.openxmlformats.org/officeDocument/2006/relationships/footnotes" Target="footnotes.xml"/><Relationship Id="rId12" Type="http://schemas.openxmlformats.org/officeDocument/2006/relationships/hyperlink" Target="https://nam02.safelinks.protection.outlook.com/?url=https%3A%2F%2Fwww.easternct.edu%2Fcenter-for-early-childhood-education%2Fresearch%2Fresearch-clips%2Fgroup-time-toy-discussions.html&amp;data=04%7C01%7CLNoe%40hcc.commnet.edu%7C7e2ce68870be4a7c12e108d8ed301f09%7C679df878277a496aac8dd99e58606dd9%7C0%7C0%7C637520138256821249%7CUnknown%7CTWFpbGZsb3d8eyJWIjoiMC4wLjAwMDAiLCJQIjoiV2luMzIiLCJBTiI6Ik1haWwiLCJXVCI6Mn0%3D%7C1000&amp;sdata=cML8UpQA5c21vNXjprz76uOmaEA%2BGL%2F4jaU1inRGFiQ%3D&amp;reserved=0" TargetMode="External"/><Relationship Id="rId17" Type="http://schemas.openxmlformats.org/officeDocument/2006/relationships/hyperlink" Target="https://www.naeyc.org/resources/topics/dap/10-effective-dap-teaching-strategi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rookings.edu/blog/education-plus-development/2018/04/13/teaching-preschoolers-learning-strategies-what-meets-how/" TargetMode="External"/><Relationship Id="rId20" Type="http://schemas.openxmlformats.org/officeDocument/2006/relationships/hyperlink" Target="https://www.teachingforchange.org/wp-content/uploads/2012/08/ec_whatifallthekids_english.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tZ2rL0eByfc&amp;t=14s" TargetMode="External"/><Relationship Id="rId24" Type="http://schemas.openxmlformats.org/officeDocument/2006/relationships/hyperlink" Target="https://babybonus.msf.gov.sg/parentingresources/web/Toddlers/ToddlersDevelopment/ToddlersBehaviour/Toddlers_Changing_Environment?_afrLoop=56903891449841160&amp;_afrWindowMode=0&amp;_afrWindowId=null" TargetMode="External"/><Relationship Id="rId5" Type="http://schemas.openxmlformats.org/officeDocument/2006/relationships/settings" Target="settings.xml"/><Relationship Id="rId15" Type="http://schemas.openxmlformats.org/officeDocument/2006/relationships/hyperlink" Target="https://ibcces.org/blog/2016/07/15/behavior-strategies/" TargetMode="External"/><Relationship Id="rId23" Type="http://schemas.openxmlformats.org/officeDocument/2006/relationships/hyperlink" Target="https://nam02.safelinks.protection.outlook.com/?url=https%3A%2F%2Fwww.easternct.edu%2Fcenter-for-early-childhood-education%2Fresearch%2Fresearch-clips%2Fgroup-time-toy-discussions.html&amp;data=04%7C01%7CLNoe%40hcc.commnet.edu%7C7e2ce68870be4a7c12e108d8ed301f09%7C679df878277a496aac8dd99e58606dd9%7C0%7C0%7C637520138256821249%7CUnknown%7CTWFpbGZsb3d8eyJWIjoiMC4wLjAwMDAiLCJQIjoiV2luMzIiLCJBTiI6Ik1haWwiLCJXVCI6Mn0%3D%7C1000&amp;sdata=cML8UpQA5c21vNXjprz76uOmaEA%2BGL%2F4jaU1inRGFiQ%3D&amp;reserved=0" TargetMode="External"/><Relationship Id="rId28" Type="http://schemas.openxmlformats.org/officeDocument/2006/relationships/theme" Target="theme/theme1.xml"/><Relationship Id="rId10" Type="http://schemas.openxmlformats.org/officeDocument/2006/relationships/hyperlink" Target="https://www.ctoec.org/connecticut-early-learning-and-development-standards-ct-elds/ct-elds-forms-and-documents/" TargetMode="External"/><Relationship Id="rId19" Type="http://schemas.openxmlformats.org/officeDocument/2006/relationships/hyperlink" Target="https://teaching.uncc.edu/sites/teaching.uncc.edu/files/media/files/file/InstructionalMethods/150TeachingMethods.pdf" TargetMode="External"/><Relationship Id="rId4" Type="http://schemas.openxmlformats.org/officeDocument/2006/relationships/styles" Target="styles.xml"/><Relationship Id="rId9" Type="http://schemas.openxmlformats.org/officeDocument/2006/relationships/hyperlink" Target="https://portal.ct.gov/SDE/SRBI/SRBI---Scientific-Research-Based-Interventions/Related-Resources" TargetMode="External"/><Relationship Id="rId14" Type="http://schemas.openxmlformats.org/officeDocument/2006/relationships/hyperlink" Target="https://parentingscope.com/different-preschool-teaching-methods-and-techniques-used-worldwide/" TargetMode="External"/><Relationship Id="rId22" Type="http://schemas.openxmlformats.org/officeDocument/2006/relationships/hyperlink" Target="https://www.youtube.com/watch?v=tZ2rL0eByfc&amp;t=14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U0lcvogpQmWZtPoJIjmPkriNzw==">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E2CAD0-DA7A-4CB2-9CFC-E5D16E289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3408</Words>
  <Characters>19430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Parris, Joan C</cp:lastModifiedBy>
  <cp:revision>2</cp:revision>
  <cp:lastPrinted>2021-03-25T15:16:00Z</cp:lastPrinted>
  <dcterms:created xsi:type="dcterms:W3CDTF">2023-02-25T14:05:00Z</dcterms:created>
  <dcterms:modified xsi:type="dcterms:W3CDTF">2023-02-25T14:05:00Z</dcterms:modified>
</cp:coreProperties>
</file>